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6C36C" w14:textId="78DBA792" w:rsidR="006D0379" w:rsidRDefault="006D0379">
      <w:r>
        <w:rPr>
          <w:noProof/>
        </w:rPr>
        <w:drawing>
          <wp:inline distT="0" distB="0" distL="0" distR="0" wp14:anchorId="79C858FB" wp14:editId="405430A9">
            <wp:extent cx="6841490" cy="1699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41490" cy="1699895"/>
                    </a:xfrm>
                    <a:prstGeom prst="rect">
                      <a:avLst/>
                    </a:prstGeom>
                    <a:noFill/>
                    <a:ln>
                      <a:noFill/>
                    </a:ln>
                  </pic:spPr>
                </pic:pic>
              </a:graphicData>
            </a:graphic>
          </wp:inline>
        </w:drawing>
      </w:r>
    </w:p>
    <w:p w14:paraId="0EE01E2C" w14:textId="50B7994A" w:rsidR="00DB70CD" w:rsidRPr="007F489F" w:rsidRDefault="007F489F" w:rsidP="00B97E47">
      <w:pPr>
        <w:spacing w:before="240"/>
        <w:jc w:val="center"/>
        <w:rPr>
          <w:b/>
          <w:color w:val="1AA2F9"/>
          <w:sz w:val="32"/>
          <w:szCs w:val="32"/>
        </w:rPr>
      </w:pPr>
      <w:r w:rsidRPr="007F489F">
        <w:rPr>
          <w:b/>
          <w:color w:val="1AA2F9"/>
          <w:sz w:val="32"/>
          <w:szCs w:val="32"/>
        </w:rPr>
        <w:t>Momentum Fund Communications Toolkit</w:t>
      </w:r>
    </w:p>
    <w:p w14:paraId="2DD1B186" w14:textId="48117533" w:rsidR="00DB70CD" w:rsidRPr="007F489F" w:rsidRDefault="00DB70CD"/>
    <w:p w14:paraId="60CA0D74" w14:textId="01A2271C" w:rsidR="007F489F" w:rsidRPr="00313105" w:rsidRDefault="00313105">
      <w:pPr>
        <w:rPr>
          <w:b/>
          <w:color w:val="9706DD"/>
        </w:rPr>
      </w:pPr>
      <w:r w:rsidRPr="00313105">
        <w:rPr>
          <w:b/>
          <w:color w:val="9706DD"/>
        </w:rPr>
        <w:t>Press Release</w:t>
      </w:r>
    </w:p>
    <w:p w14:paraId="4ECE371F" w14:textId="4CEAC416" w:rsidR="007F489F" w:rsidRDefault="00E74536">
      <w:pPr>
        <w:rPr>
          <w:sz w:val="22"/>
          <w:szCs w:val="22"/>
        </w:rPr>
      </w:pPr>
      <w:hyperlink r:id="rId8" w:history="1">
        <w:r w:rsidR="008746DC" w:rsidRPr="001B18C1">
          <w:rPr>
            <w:rStyle w:val="Hyperlink"/>
            <w:sz w:val="22"/>
            <w:szCs w:val="22"/>
          </w:rPr>
          <w:t>Click here</w:t>
        </w:r>
      </w:hyperlink>
      <w:r w:rsidR="008746DC" w:rsidRPr="008746DC">
        <w:rPr>
          <w:sz w:val="22"/>
          <w:szCs w:val="22"/>
        </w:rPr>
        <w:t xml:space="preserve"> to</w:t>
      </w:r>
      <w:r w:rsidR="00547EB2">
        <w:rPr>
          <w:sz w:val="22"/>
          <w:szCs w:val="22"/>
        </w:rPr>
        <w:t xml:space="preserve"> access the press release and announcement for the Momentum Fund.</w:t>
      </w:r>
    </w:p>
    <w:p w14:paraId="0873FAB5" w14:textId="64659C63" w:rsidR="00547EB2" w:rsidRDefault="00547EB2">
      <w:pPr>
        <w:rPr>
          <w:sz w:val="22"/>
          <w:szCs w:val="22"/>
        </w:rPr>
      </w:pPr>
    </w:p>
    <w:p w14:paraId="292D695E" w14:textId="3846D455" w:rsidR="00547EB2" w:rsidRPr="00547EB2" w:rsidRDefault="00547EB2">
      <w:pPr>
        <w:rPr>
          <w:b/>
          <w:color w:val="9706DD"/>
        </w:rPr>
      </w:pPr>
      <w:r w:rsidRPr="00547EB2">
        <w:rPr>
          <w:b/>
          <w:color w:val="9706DD"/>
        </w:rPr>
        <w:t>Newsletter</w:t>
      </w:r>
    </w:p>
    <w:p w14:paraId="33DAC5D0" w14:textId="2F77D3FF" w:rsidR="007F489F" w:rsidRDefault="00547EB2">
      <w:pPr>
        <w:rPr>
          <w:sz w:val="22"/>
          <w:szCs w:val="22"/>
        </w:rPr>
      </w:pPr>
      <w:r>
        <w:rPr>
          <w:sz w:val="22"/>
          <w:szCs w:val="22"/>
        </w:rPr>
        <w:t>Here’s a blurb you can use in your newsletter to promote the Momentum Fund:</w:t>
      </w:r>
    </w:p>
    <w:p w14:paraId="230CBA2D" w14:textId="3A4F1056" w:rsidR="00547EB2" w:rsidRDefault="00547EB2">
      <w:pPr>
        <w:rPr>
          <w:sz w:val="22"/>
          <w:szCs w:val="22"/>
        </w:rPr>
      </w:pPr>
    </w:p>
    <w:p w14:paraId="2533B064" w14:textId="48643267" w:rsidR="00547EB2" w:rsidRPr="00737CB7" w:rsidRDefault="00547EB2" w:rsidP="00B9159A">
      <w:pPr>
        <w:ind w:left="360"/>
        <w:rPr>
          <w:b/>
          <w:sz w:val="22"/>
          <w:szCs w:val="22"/>
        </w:rPr>
      </w:pPr>
      <w:r w:rsidRPr="00737CB7">
        <w:rPr>
          <w:b/>
          <w:sz w:val="22"/>
          <w:szCs w:val="22"/>
        </w:rPr>
        <w:t>Momentum Fund to Help Build Capacity of Nonprofits Managing COVID-19 Funds</w:t>
      </w:r>
    </w:p>
    <w:p w14:paraId="42B305BA" w14:textId="77777777" w:rsidR="00547EB2" w:rsidRPr="00737CB7" w:rsidRDefault="00547EB2" w:rsidP="00B9159A">
      <w:pPr>
        <w:ind w:left="360"/>
        <w:rPr>
          <w:sz w:val="22"/>
          <w:szCs w:val="22"/>
        </w:rPr>
      </w:pPr>
    </w:p>
    <w:p w14:paraId="255F82F1" w14:textId="0523A81E" w:rsidR="00547EB2" w:rsidRPr="00737CB7" w:rsidRDefault="00547EB2" w:rsidP="00B9159A">
      <w:pPr>
        <w:ind w:left="360"/>
        <w:rPr>
          <w:sz w:val="22"/>
          <w:szCs w:val="22"/>
        </w:rPr>
      </w:pPr>
      <w:r w:rsidRPr="00737CB7">
        <w:rPr>
          <w:sz w:val="22"/>
          <w:szCs w:val="22"/>
        </w:rPr>
        <w:t xml:space="preserve">The recently launched Momentum Fund will support nonprofit organizations managing </w:t>
      </w:r>
      <w:r w:rsidR="000E7C65">
        <w:rPr>
          <w:sz w:val="22"/>
          <w:szCs w:val="22"/>
        </w:rPr>
        <w:t xml:space="preserve">active </w:t>
      </w:r>
      <w:r w:rsidRPr="00737CB7">
        <w:rPr>
          <w:sz w:val="22"/>
          <w:szCs w:val="22"/>
        </w:rPr>
        <w:t xml:space="preserve">COVID-19 relief and recovery funds that are helping communities recover from the COVID-19 pandemic. The Fund will award grants of up to $100,000 to 501(c)(3) organizations managing COVID-19 funds that are providing grants to other 501(c)(3) organizations meeting the needs of communities and populations whose health and/or financial situations have been most severely impacted by the COVID-19 pandemic and who have been historically marginalized in our country. </w:t>
      </w:r>
    </w:p>
    <w:p w14:paraId="5C2F24FD" w14:textId="77777777" w:rsidR="00547EB2" w:rsidRPr="00737CB7" w:rsidRDefault="00547EB2" w:rsidP="00B9159A">
      <w:pPr>
        <w:ind w:left="360"/>
        <w:rPr>
          <w:sz w:val="22"/>
          <w:szCs w:val="22"/>
        </w:rPr>
      </w:pPr>
    </w:p>
    <w:p w14:paraId="3EB3FE63" w14:textId="00D482B5" w:rsidR="00547EB2" w:rsidRPr="00737CB7" w:rsidRDefault="00547EB2" w:rsidP="00B9159A">
      <w:pPr>
        <w:ind w:left="360"/>
        <w:rPr>
          <w:sz w:val="22"/>
          <w:szCs w:val="22"/>
        </w:rPr>
      </w:pPr>
      <w:r w:rsidRPr="00737CB7">
        <w:rPr>
          <w:sz w:val="22"/>
          <w:szCs w:val="22"/>
        </w:rPr>
        <w:t>The Fund will award a total of $8.5 million in grants to help these organizations build their internal capacity to more effectively grow, promote, manage and sustain their funds. The grants can be used to add new staff, acquire new cutting-edge technology, or address other pressing capacity needs. Applications for the Momentum Fund wil</w:t>
      </w:r>
      <w:r w:rsidR="004B2ABF">
        <w:rPr>
          <w:sz w:val="22"/>
          <w:szCs w:val="22"/>
        </w:rPr>
        <w:t>l be accepted through 3:00 pm E</w:t>
      </w:r>
      <w:r w:rsidRPr="00737CB7">
        <w:rPr>
          <w:sz w:val="22"/>
          <w:szCs w:val="22"/>
        </w:rPr>
        <w:t>T on Thursday, June 18, 2020.</w:t>
      </w:r>
    </w:p>
    <w:p w14:paraId="3C98BD00" w14:textId="4A978B75" w:rsidR="00547EB2" w:rsidRPr="00737CB7" w:rsidRDefault="00547EB2" w:rsidP="00B9159A">
      <w:pPr>
        <w:ind w:left="360"/>
        <w:rPr>
          <w:sz w:val="22"/>
          <w:szCs w:val="22"/>
        </w:rPr>
      </w:pPr>
    </w:p>
    <w:p w14:paraId="0993780F" w14:textId="1FC0A49D" w:rsidR="00547EB2" w:rsidRPr="00737CB7" w:rsidRDefault="00547EB2" w:rsidP="00B9159A">
      <w:pPr>
        <w:ind w:left="360"/>
        <w:rPr>
          <w:sz w:val="22"/>
          <w:szCs w:val="22"/>
        </w:rPr>
      </w:pPr>
      <w:r w:rsidRPr="00737CB7">
        <w:rPr>
          <w:sz w:val="22"/>
          <w:szCs w:val="22"/>
        </w:rPr>
        <w:t xml:space="preserve">The Momentum Fund is managed by United Philanthropy Forum and has been made possible by a grant from the Bill &amp; Melinda Gates Foundation. To learn more, visit </w:t>
      </w:r>
      <w:hyperlink r:id="rId9" w:history="1">
        <w:r w:rsidRPr="00737CB7">
          <w:rPr>
            <w:rStyle w:val="Hyperlink"/>
            <w:sz w:val="22"/>
            <w:szCs w:val="22"/>
          </w:rPr>
          <w:t>www.momentumfund.org</w:t>
        </w:r>
      </w:hyperlink>
      <w:r w:rsidRPr="00737CB7">
        <w:rPr>
          <w:sz w:val="22"/>
          <w:szCs w:val="22"/>
        </w:rPr>
        <w:t>.</w:t>
      </w:r>
    </w:p>
    <w:p w14:paraId="32CDD4E8" w14:textId="01A3BA0B" w:rsidR="00547EB2" w:rsidRPr="00737CB7" w:rsidRDefault="00547EB2" w:rsidP="00547EB2">
      <w:pPr>
        <w:ind w:left="720"/>
        <w:rPr>
          <w:sz w:val="22"/>
          <w:szCs w:val="22"/>
        </w:rPr>
      </w:pPr>
    </w:p>
    <w:p w14:paraId="063291BB" w14:textId="3E47658C" w:rsidR="00547EB2" w:rsidRPr="00737CB7" w:rsidRDefault="00737CB7">
      <w:pPr>
        <w:rPr>
          <w:b/>
          <w:color w:val="9706DD"/>
        </w:rPr>
      </w:pPr>
      <w:r w:rsidRPr="00737CB7">
        <w:rPr>
          <w:b/>
          <w:color w:val="9706DD"/>
        </w:rPr>
        <w:t>Social Media</w:t>
      </w:r>
    </w:p>
    <w:p w14:paraId="540F7DE8" w14:textId="715E0325" w:rsidR="00737CB7" w:rsidRDefault="00737CB7">
      <w:pPr>
        <w:rPr>
          <w:sz w:val="22"/>
          <w:szCs w:val="22"/>
        </w:rPr>
      </w:pPr>
    </w:p>
    <w:p w14:paraId="2BA65811" w14:textId="2FF39557" w:rsidR="00737CB7" w:rsidRPr="00737CB7" w:rsidRDefault="00737CB7">
      <w:pPr>
        <w:rPr>
          <w:i/>
          <w:sz w:val="22"/>
          <w:szCs w:val="22"/>
        </w:rPr>
      </w:pPr>
      <w:r w:rsidRPr="00737CB7">
        <w:rPr>
          <w:i/>
          <w:sz w:val="22"/>
          <w:szCs w:val="22"/>
        </w:rPr>
        <w:t>Sample Tweets</w:t>
      </w:r>
    </w:p>
    <w:p w14:paraId="7D70E674" w14:textId="421C1FD9" w:rsidR="00737CB7" w:rsidRDefault="00737CB7" w:rsidP="00B9159A">
      <w:pPr>
        <w:pStyle w:val="ListParagraph"/>
        <w:numPr>
          <w:ilvl w:val="0"/>
          <w:numId w:val="1"/>
        </w:numPr>
        <w:spacing w:before="60"/>
        <w:ind w:left="360"/>
        <w:contextualSpacing w:val="0"/>
        <w:rPr>
          <w:sz w:val="22"/>
          <w:szCs w:val="22"/>
        </w:rPr>
      </w:pPr>
      <w:r>
        <w:rPr>
          <w:sz w:val="22"/>
          <w:szCs w:val="22"/>
        </w:rPr>
        <w:t>New #</w:t>
      </w:r>
      <w:proofErr w:type="spellStart"/>
      <w:r>
        <w:rPr>
          <w:sz w:val="22"/>
          <w:szCs w:val="22"/>
        </w:rPr>
        <w:t>MomentumFund</w:t>
      </w:r>
      <w:proofErr w:type="spellEnd"/>
      <w:r>
        <w:rPr>
          <w:sz w:val="22"/>
          <w:szCs w:val="22"/>
        </w:rPr>
        <w:t xml:space="preserve"> will help build capacity of nonprofits managing #COVID19 funds, for funds focused on communities most impacted by pandemic and historically marginalized; learn more: </w:t>
      </w:r>
      <w:hyperlink r:id="rId10" w:history="1">
        <w:r w:rsidR="00086B8D" w:rsidRPr="00207E32">
          <w:rPr>
            <w:rStyle w:val="Hyperlink"/>
            <w:sz w:val="22"/>
            <w:szCs w:val="22"/>
          </w:rPr>
          <w:t>www.momentumfund.org</w:t>
        </w:r>
      </w:hyperlink>
    </w:p>
    <w:p w14:paraId="314888A1" w14:textId="2D94D527" w:rsidR="00737CB7" w:rsidRPr="00086B8D" w:rsidRDefault="00574606" w:rsidP="00B9159A">
      <w:pPr>
        <w:pStyle w:val="ListParagraph"/>
        <w:numPr>
          <w:ilvl w:val="0"/>
          <w:numId w:val="1"/>
        </w:numPr>
        <w:spacing w:before="60"/>
        <w:ind w:left="360"/>
        <w:contextualSpacing w:val="0"/>
        <w:rPr>
          <w:rStyle w:val="Hyperlink"/>
          <w:color w:val="auto"/>
          <w:sz w:val="22"/>
          <w:szCs w:val="22"/>
          <w:u w:val="none"/>
        </w:rPr>
      </w:pPr>
      <w:r>
        <w:rPr>
          <w:sz w:val="22"/>
          <w:szCs w:val="22"/>
        </w:rPr>
        <w:t>#</w:t>
      </w:r>
      <w:proofErr w:type="spellStart"/>
      <w:r>
        <w:rPr>
          <w:sz w:val="22"/>
          <w:szCs w:val="22"/>
        </w:rPr>
        <w:t>MomentumFund</w:t>
      </w:r>
      <w:proofErr w:type="spellEnd"/>
      <w:r>
        <w:rPr>
          <w:sz w:val="22"/>
          <w:szCs w:val="22"/>
        </w:rPr>
        <w:t xml:space="preserve"> grant opportu</w:t>
      </w:r>
      <w:r w:rsidR="00086B8D">
        <w:rPr>
          <w:sz w:val="22"/>
          <w:szCs w:val="22"/>
        </w:rPr>
        <w:t>nity for 501c3 org</w:t>
      </w:r>
      <w:r w:rsidR="00CE5C66" w:rsidRPr="00CE5C66">
        <w:rPr>
          <w:sz w:val="22"/>
          <w:szCs w:val="22"/>
        </w:rPr>
        <w:t xml:space="preserve">s managing </w:t>
      </w:r>
      <w:r w:rsidR="00CE5C66">
        <w:rPr>
          <w:sz w:val="22"/>
          <w:szCs w:val="22"/>
        </w:rPr>
        <w:t>#COVID</w:t>
      </w:r>
      <w:r w:rsidR="00CE5C66" w:rsidRPr="00CE5C66">
        <w:rPr>
          <w:sz w:val="22"/>
          <w:szCs w:val="22"/>
        </w:rPr>
        <w:t>19 funds</w:t>
      </w:r>
      <w:r w:rsidR="00CE5C66">
        <w:rPr>
          <w:sz w:val="22"/>
          <w:szCs w:val="22"/>
        </w:rPr>
        <w:t xml:space="preserve">: capacity-building grants up to $100K for groups w/funds supporting nonprofits helping communities </w:t>
      </w:r>
      <w:r>
        <w:rPr>
          <w:sz w:val="22"/>
          <w:szCs w:val="22"/>
        </w:rPr>
        <w:t xml:space="preserve">most </w:t>
      </w:r>
      <w:r w:rsidR="00CE5C66">
        <w:rPr>
          <w:sz w:val="22"/>
          <w:szCs w:val="22"/>
        </w:rPr>
        <w:t xml:space="preserve">severely impacted by virus and historically marginalized; 6/18 deadline </w:t>
      </w:r>
      <w:hyperlink r:id="rId11" w:history="1">
        <w:r w:rsidR="00B9159A" w:rsidRPr="00207E32">
          <w:rPr>
            <w:rStyle w:val="Hyperlink"/>
            <w:sz w:val="22"/>
            <w:szCs w:val="22"/>
          </w:rPr>
          <w:t>www.momentumfund.org</w:t>
        </w:r>
      </w:hyperlink>
    </w:p>
    <w:p w14:paraId="7C033A43" w14:textId="05A60BAD" w:rsidR="00086B8D" w:rsidRPr="00B9159A" w:rsidRDefault="00086B8D" w:rsidP="00B9159A">
      <w:pPr>
        <w:pStyle w:val="ListParagraph"/>
        <w:numPr>
          <w:ilvl w:val="0"/>
          <w:numId w:val="1"/>
        </w:numPr>
        <w:spacing w:before="60"/>
        <w:ind w:left="360"/>
        <w:contextualSpacing w:val="0"/>
        <w:rPr>
          <w:sz w:val="22"/>
          <w:szCs w:val="22"/>
        </w:rPr>
      </w:pPr>
      <w:r w:rsidRPr="00086B8D">
        <w:rPr>
          <w:sz w:val="22"/>
          <w:szCs w:val="22"/>
        </w:rPr>
        <w:t>Do you know a nonprofit manag</w:t>
      </w:r>
      <w:r>
        <w:rPr>
          <w:sz w:val="22"/>
          <w:szCs w:val="22"/>
        </w:rPr>
        <w:t>ing a #COVID19 relief fund? #</w:t>
      </w:r>
      <w:proofErr w:type="spellStart"/>
      <w:r>
        <w:rPr>
          <w:sz w:val="22"/>
          <w:szCs w:val="22"/>
        </w:rPr>
        <w:t>Momentum</w:t>
      </w:r>
      <w:r w:rsidRPr="00086B8D">
        <w:rPr>
          <w:sz w:val="22"/>
          <w:szCs w:val="22"/>
        </w:rPr>
        <w:t>Fund</w:t>
      </w:r>
      <w:proofErr w:type="spellEnd"/>
      <w:r w:rsidRPr="00086B8D">
        <w:rPr>
          <w:sz w:val="22"/>
          <w:szCs w:val="22"/>
        </w:rPr>
        <w:t xml:space="preserve"> is accepting applications </w:t>
      </w:r>
      <w:r>
        <w:rPr>
          <w:sz w:val="22"/>
          <w:szCs w:val="22"/>
        </w:rPr>
        <w:t>until 6/</w:t>
      </w:r>
      <w:r w:rsidR="001B18C1" w:rsidRPr="00086B8D">
        <w:rPr>
          <w:sz w:val="22"/>
          <w:szCs w:val="22"/>
        </w:rPr>
        <w:t>1</w:t>
      </w:r>
      <w:r w:rsidR="001B18C1">
        <w:rPr>
          <w:sz w:val="22"/>
          <w:szCs w:val="22"/>
        </w:rPr>
        <w:t xml:space="preserve">8 </w:t>
      </w:r>
      <w:r w:rsidRPr="00086B8D">
        <w:rPr>
          <w:sz w:val="22"/>
          <w:szCs w:val="22"/>
        </w:rPr>
        <w:t>for g</w:t>
      </w:r>
      <w:r>
        <w:rPr>
          <w:sz w:val="22"/>
          <w:szCs w:val="22"/>
        </w:rPr>
        <w:t xml:space="preserve">rants up to $100K </w:t>
      </w:r>
      <w:r w:rsidRPr="00086B8D">
        <w:rPr>
          <w:sz w:val="22"/>
          <w:szCs w:val="22"/>
        </w:rPr>
        <w:t xml:space="preserve">to support </w:t>
      </w:r>
      <w:r>
        <w:rPr>
          <w:sz w:val="22"/>
          <w:szCs w:val="22"/>
        </w:rPr>
        <w:t>501c3 org</w:t>
      </w:r>
      <w:r w:rsidRPr="00086B8D">
        <w:rPr>
          <w:sz w:val="22"/>
          <w:szCs w:val="22"/>
        </w:rPr>
        <w:t>s providing</w:t>
      </w:r>
      <w:r>
        <w:rPr>
          <w:sz w:val="22"/>
          <w:szCs w:val="22"/>
        </w:rPr>
        <w:t xml:space="preserve"> #COVID19</w:t>
      </w:r>
      <w:r w:rsidRPr="00086B8D">
        <w:rPr>
          <w:sz w:val="22"/>
          <w:szCs w:val="22"/>
        </w:rPr>
        <w:t xml:space="preserve"> funding to </w:t>
      </w:r>
      <w:r>
        <w:rPr>
          <w:sz w:val="22"/>
          <w:szCs w:val="22"/>
        </w:rPr>
        <w:t xml:space="preserve">nonprofits serving </w:t>
      </w:r>
      <w:r w:rsidRPr="00086B8D">
        <w:rPr>
          <w:sz w:val="22"/>
          <w:szCs w:val="22"/>
        </w:rPr>
        <w:t>our most vulnerable co</w:t>
      </w:r>
      <w:r>
        <w:rPr>
          <w:sz w:val="22"/>
          <w:szCs w:val="22"/>
        </w:rPr>
        <w:t>mmunities. Learn more:</w:t>
      </w:r>
      <w:r w:rsidRPr="00086B8D">
        <w:rPr>
          <w:sz w:val="22"/>
          <w:szCs w:val="22"/>
        </w:rPr>
        <w:t xml:space="preserve"> </w:t>
      </w:r>
      <w:hyperlink r:id="rId12" w:history="1">
        <w:r w:rsidRPr="00207E32">
          <w:rPr>
            <w:rStyle w:val="Hyperlink"/>
            <w:sz w:val="22"/>
            <w:szCs w:val="22"/>
          </w:rPr>
          <w:t>www.momentumfund.org</w:t>
        </w:r>
      </w:hyperlink>
    </w:p>
    <w:p w14:paraId="4A755067" w14:textId="2FF94628" w:rsidR="007F489F" w:rsidRDefault="007F489F">
      <w:pPr>
        <w:rPr>
          <w:sz w:val="22"/>
          <w:szCs w:val="22"/>
        </w:rPr>
      </w:pPr>
    </w:p>
    <w:p w14:paraId="29108BB4" w14:textId="77777777" w:rsidR="00B97E47" w:rsidRPr="000E7C65" w:rsidRDefault="00B97E47" w:rsidP="00B97E47">
      <w:pPr>
        <w:rPr>
          <w:i/>
          <w:sz w:val="22"/>
          <w:szCs w:val="22"/>
        </w:rPr>
      </w:pPr>
      <w:r w:rsidRPr="000E7C65">
        <w:rPr>
          <w:i/>
          <w:sz w:val="22"/>
          <w:szCs w:val="22"/>
        </w:rPr>
        <w:t>Sample Facebook Post</w:t>
      </w:r>
    </w:p>
    <w:p w14:paraId="7ACC4D95" w14:textId="77777777" w:rsidR="00B97E47" w:rsidRDefault="00B97E47" w:rsidP="00B97E47">
      <w:pPr>
        <w:rPr>
          <w:sz w:val="22"/>
          <w:szCs w:val="22"/>
        </w:rPr>
      </w:pPr>
    </w:p>
    <w:p w14:paraId="0AC93B21" w14:textId="5937BD35" w:rsidR="00B97E47" w:rsidRPr="00737CB7" w:rsidRDefault="00B97E47" w:rsidP="00B97E47">
      <w:pPr>
        <w:rPr>
          <w:sz w:val="22"/>
          <w:szCs w:val="22"/>
        </w:rPr>
      </w:pPr>
      <w:r w:rsidRPr="00737CB7">
        <w:rPr>
          <w:sz w:val="22"/>
          <w:szCs w:val="22"/>
        </w:rPr>
        <w:t xml:space="preserve">The recently launched </w:t>
      </w:r>
      <w:r>
        <w:rPr>
          <w:sz w:val="22"/>
          <w:szCs w:val="22"/>
        </w:rPr>
        <w:t>#</w:t>
      </w:r>
      <w:proofErr w:type="spellStart"/>
      <w:r>
        <w:rPr>
          <w:sz w:val="22"/>
          <w:szCs w:val="22"/>
        </w:rPr>
        <w:t>Momentum</w:t>
      </w:r>
      <w:r w:rsidRPr="00737CB7">
        <w:rPr>
          <w:sz w:val="22"/>
          <w:szCs w:val="22"/>
        </w:rPr>
        <w:t>Fund</w:t>
      </w:r>
      <w:proofErr w:type="spellEnd"/>
      <w:r w:rsidRPr="00737CB7">
        <w:rPr>
          <w:sz w:val="22"/>
          <w:szCs w:val="22"/>
        </w:rPr>
        <w:t xml:space="preserve"> will </w:t>
      </w:r>
      <w:r>
        <w:rPr>
          <w:sz w:val="22"/>
          <w:szCs w:val="22"/>
        </w:rPr>
        <w:t xml:space="preserve">support </w:t>
      </w:r>
      <w:r w:rsidRPr="00737CB7">
        <w:rPr>
          <w:sz w:val="22"/>
          <w:szCs w:val="22"/>
        </w:rPr>
        <w:t>501(c</w:t>
      </w:r>
      <w:proofErr w:type="gramStart"/>
      <w:r w:rsidRPr="00737CB7">
        <w:rPr>
          <w:sz w:val="22"/>
          <w:szCs w:val="22"/>
        </w:rPr>
        <w:t>)(</w:t>
      </w:r>
      <w:proofErr w:type="gramEnd"/>
      <w:r w:rsidRPr="00737CB7">
        <w:rPr>
          <w:sz w:val="22"/>
          <w:szCs w:val="22"/>
        </w:rPr>
        <w:t xml:space="preserve">3) organizations managing </w:t>
      </w:r>
      <w:r>
        <w:rPr>
          <w:sz w:val="22"/>
          <w:szCs w:val="22"/>
        </w:rPr>
        <w:t xml:space="preserve">active </w:t>
      </w:r>
      <w:r w:rsidRPr="00737CB7">
        <w:rPr>
          <w:sz w:val="22"/>
          <w:szCs w:val="22"/>
        </w:rPr>
        <w:t xml:space="preserve">COVID-19 relief and recovery funds that are helping communities recover from the COVID-19 pandemic. The Fund will award </w:t>
      </w:r>
      <w:r>
        <w:rPr>
          <w:sz w:val="22"/>
          <w:szCs w:val="22"/>
        </w:rPr>
        <w:t xml:space="preserve">$8.5 million in </w:t>
      </w:r>
      <w:r w:rsidRPr="00737CB7">
        <w:rPr>
          <w:sz w:val="22"/>
          <w:szCs w:val="22"/>
        </w:rPr>
        <w:lastRenderedPageBreak/>
        <w:t>grants of up to $100,000 to 501(c</w:t>
      </w:r>
      <w:proofErr w:type="gramStart"/>
      <w:r w:rsidRPr="00737CB7">
        <w:rPr>
          <w:sz w:val="22"/>
          <w:szCs w:val="22"/>
        </w:rPr>
        <w:t>)(</w:t>
      </w:r>
      <w:proofErr w:type="gramEnd"/>
      <w:r w:rsidRPr="00737CB7">
        <w:rPr>
          <w:sz w:val="22"/>
          <w:szCs w:val="22"/>
        </w:rPr>
        <w:t xml:space="preserve">3) organizations managing COVID-19 funds that are providing grants to other 501(c)(3) organizations meeting the needs of communities and populations whose health and/or financial situations have been most severely impacted by the COVID-19 pandemic and who have been historically marginalized in our country. </w:t>
      </w:r>
      <w:r w:rsidR="00FC5004" w:rsidRPr="00737CB7">
        <w:rPr>
          <w:sz w:val="22"/>
          <w:szCs w:val="22"/>
        </w:rPr>
        <w:t xml:space="preserve">The Momentum Fund is managed by United Philanthropy Forum and has been made possible by a grant from the Bill &amp; Melinda Gates Foundation. </w:t>
      </w:r>
      <w:r>
        <w:rPr>
          <w:sz w:val="22"/>
          <w:szCs w:val="22"/>
        </w:rPr>
        <w:t xml:space="preserve">Application deadline is June 18. Learn more at </w:t>
      </w:r>
      <w:hyperlink r:id="rId13" w:history="1">
        <w:r w:rsidRPr="00207E32">
          <w:rPr>
            <w:rStyle w:val="Hyperlink"/>
            <w:sz w:val="22"/>
            <w:szCs w:val="22"/>
          </w:rPr>
          <w:t>www.momentumfund.org</w:t>
        </w:r>
      </w:hyperlink>
      <w:r>
        <w:rPr>
          <w:sz w:val="22"/>
          <w:szCs w:val="22"/>
        </w:rPr>
        <w:t xml:space="preserve">. </w:t>
      </w:r>
    </w:p>
    <w:p w14:paraId="64EE06FA" w14:textId="77777777" w:rsidR="00B97E47" w:rsidRDefault="00B97E47" w:rsidP="00B97E47">
      <w:pPr>
        <w:rPr>
          <w:sz w:val="22"/>
          <w:szCs w:val="22"/>
        </w:rPr>
      </w:pPr>
    </w:p>
    <w:p w14:paraId="504D56F6" w14:textId="1A8E822F" w:rsidR="006D0379" w:rsidRPr="000E7C65" w:rsidRDefault="000E7C65">
      <w:pPr>
        <w:rPr>
          <w:i/>
          <w:sz w:val="22"/>
          <w:szCs w:val="22"/>
        </w:rPr>
      </w:pPr>
      <w:r w:rsidRPr="000E7C65">
        <w:rPr>
          <w:i/>
          <w:sz w:val="22"/>
          <w:szCs w:val="22"/>
        </w:rPr>
        <w:t>Twitter Image</w:t>
      </w:r>
    </w:p>
    <w:p w14:paraId="2122FB15" w14:textId="2637C6AD" w:rsidR="000E7C65" w:rsidRDefault="000E7C65">
      <w:pPr>
        <w:rPr>
          <w:sz w:val="22"/>
          <w:szCs w:val="22"/>
        </w:rPr>
      </w:pPr>
    </w:p>
    <w:p w14:paraId="63CD92F2" w14:textId="09CAD0AC" w:rsidR="001B18C1" w:rsidRDefault="004800F0">
      <w:pPr>
        <w:rPr>
          <w:sz w:val="22"/>
          <w:szCs w:val="22"/>
        </w:rPr>
      </w:pPr>
      <w:r>
        <w:rPr>
          <w:noProof/>
          <w:sz w:val="22"/>
          <w:szCs w:val="22"/>
        </w:rPr>
        <w:drawing>
          <wp:inline distT="0" distB="0" distL="0" distR="0" wp14:anchorId="22847792" wp14:editId="0C380D35">
            <wp:extent cx="54864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323794E3" w14:textId="77777777" w:rsidR="004800F0" w:rsidRDefault="004800F0">
      <w:pPr>
        <w:rPr>
          <w:sz w:val="22"/>
          <w:szCs w:val="22"/>
        </w:rPr>
      </w:pPr>
    </w:p>
    <w:p w14:paraId="7AA5BFE2" w14:textId="0917D889" w:rsidR="007B79EB" w:rsidRDefault="00B97E47">
      <w:pPr>
        <w:rPr>
          <w:i/>
          <w:sz w:val="22"/>
          <w:szCs w:val="22"/>
        </w:rPr>
      </w:pPr>
      <w:r>
        <w:rPr>
          <w:i/>
          <w:sz w:val="22"/>
          <w:szCs w:val="22"/>
        </w:rPr>
        <w:t>Facebook Image</w:t>
      </w:r>
    </w:p>
    <w:p w14:paraId="72DAA2C2" w14:textId="77777777" w:rsidR="00B97E47" w:rsidRPr="00B97E47" w:rsidRDefault="00B97E47">
      <w:pPr>
        <w:rPr>
          <w:i/>
          <w:sz w:val="22"/>
          <w:szCs w:val="22"/>
        </w:rPr>
      </w:pPr>
    </w:p>
    <w:p w14:paraId="1A89C70D" w14:textId="4366C6AC" w:rsidR="007B79EB" w:rsidRDefault="00B97E47">
      <w:pPr>
        <w:rPr>
          <w:sz w:val="22"/>
          <w:szCs w:val="22"/>
        </w:rPr>
      </w:pPr>
      <w:r>
        <w:rPr>
          <w:noProof/>
          <w:sz w:val="22"/>
          <w:szCs w:val="22"/>
        </w:rPr>
        <w:drawing>
          <wp:inline distT="0" distB="0" distL="0" distR="0" wp14:anchorId="5F5C95A2" wp14:editId="46ED61C4">
            <wp:extent cx="5239512" cy="276148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9512" cy="2761488"/>
                    </a:xfrm>
                    <a:prstGeom prst="rect">
                      <a:avLst/>
                    </a:prstGeom>
                    <a:noFill/>
                    <a:ln>
                      <a:noFill/>
                    </a:ln>
                  </pic:spPr>
                </pic:pic>
              </a:graphicData>
            </a:graphic>
          </wp:inline>
        </w:drawing>
      </w:r>
    </w:p>
    <w:p w14:paraId="55AADA06" w14:textId="74EEC5B7" w:rsidR="00A072E3" w:rsidRDefault="00A072E3">
      <w:pPr>
        <w:rPr>
          <w:sz w:val="22"/>
          <w:szCs w:val="22"/>
        </w:rPr>
      </w:pPr>
      <w:bookmarkStart w:id="0" w:name="_GoBack"/>
      <w:bookmarkEnd w:id="0"/>
    </w:p>
    <w:p w14:paraId="5AB1BF28" w14:textId="44B403F7" w:rsidR="00B97E47" w:rsidRDefault="00B97E47">
      <w:pPr>
        <w:rPr>
          <w:sz w:val="22"/>
          <w:szCs w:val="22"/>
        </w:rPr>
      </w:pPr>
    </w:p>
    <w:p w14:paraId="4908FE63" w14:textId="76EDEA5C" w:rsidR="001B18C1" w:rsidRPr="0003764A" w:rsidRDefault="00E74536">
      <w:pPr>
        <w:rPr>
          <w:b/>
        </w:rPr>
      </w:pPr>
      <w:hyperlink r:id="rId16" w:history="1">
        <w:r w:rsidR="001B18C1" w:rsidRPr="0003764A">
          <w:rPr>
            <w:rStyle w:val="Hyperlink"/>
            <w:b/>
          </w:rPr>
          <w:t>Download Social Media Image Files</w:t>
        </w:r>
      </w:hyperlink>
    </w:p>
    <w:sectPr w:rsidR="001B18C1" w:rsidRPr="0003764A" w:rsidSect="00B9159A">
      <w:footerReference w:type="default" r:id="rId1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3876C3" w14:textId="77777777" w:rsidR="00FD2FE2" w:rsidRDefault="00FD2FE2" w:rsidP="00B9159A">
      <w:r>
        <w:separator/>
      </w:r>
    </w:p>
  </w:endnote>
  <w:endnote w:type="continuationSeparator" w:id="0">
    <w:p w14:paraId="36597DD0" w14:textId="77777777" w:rsidR="00FD2FE2" w:rsidRDefault="00FD2FE2" w:rsidP="00B91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39B69" w14:textId="57D59FDF" w:rsidR="00B9159A" w:rsidRPr="00B9159A" w:rsidRDefault="00B9159A" w:rsidP="00B9159A">
    <w:pPr>
      <w:jc w:val="center"/>
      <w:rPr>
        <w:sz w:val="22"/>
        <w:szCs w:val="22"/>
      </w:rPr>
    </w:pPr>
    <w:r>
      <w:rPr>
        <w:sz w:val="22"/>
        <w:szCs w:val="22"/>
      </w:rPr>
      <w:t>For questions, please contact E. Bomani Johnson, Momentum Fund Project Manager, at bomani@unitedphilforum.org.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D0913A" w14:textId="77777777" w:rsidR="00FD2FE2" w:rsidRDefault="00FD2FE2" w:rsidP="00B9159A">
      <w:r>
        <w:separator/>
      </w:r>
    </w:p>
  </w:footnote>
  <w:footnote w:type="continuationSeparator" w:id="0">
    <w:p w14:paraId="7E0E7A28" w14:textId="77777777" w:rsidR="00FD2FE2" w:rsidRDefault="00FD2FE2" w:rsidP="00B915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44659D"/>
    <w:multiLevelType w:val="hybridMultilevel"/>
    <w:tmpl w:val="178A6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10D"/>
    <w:rsid w:val="0003764A"/>
    <w:rsid w:val="00086B8D"/>
    <w:rsid w:val="000E7C65"/>
    <w:rsid w:val="001B18C1"/>
    <w:rsid w:val="00313105"/>
    <w:rsid w:val="004800F0"/>
    <w:rsid w:val="004B2ABF"/>
    <w:rsid w:val="00547EB2"/>
    <w:rsid w:val="00574606"/>
    <w:rsid w:val="00666846"/>
    <w:rsid w:val="006D0379"/>
    <w:rsid w:val="00737CB7"/>
    <w:rsid w:val="007B79EB"/>
    <w:rsid w:val="007F489F"/>
    <w:rsid w:val="008746DC"/>
    <w:rsid w:val="00A072E3"/>
    <w:rsid w:val="00B9159A"/>
    <w:rsid w:val="00B97E47"/>
    <w:rsid w:val="00CE5C66"/>
    <w:rsid w:val="00D1010D"/>
    <w:rsid w:val="00DB70CD"/>
    <w:rsid w:val="00E74536"/>
    <w:rsid w:val="00EA52A4"/>
    <w:rsid w:val="00EE6E42"/>
    <w:rsid w:val="00F94EAA"/>
    <w:rsid w:val="00FC5004"/>
    <w:rsid w:val="00FD2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877C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7EB2"/>
    <w:rPr>
      <w:color w:val="0563C1" w:themeColor="hyperlink"/>
      <w:u w:val="single"/>
    </w:rPr>
  </w:style>
  <w:style w:type="paragraph" w:styleId="ListParagraph">
    <w:name w:val="List Paragraph"/>
    <w:basedOn w:val="Normal"/>
    <w:uiPriority w:val="34"/>
    <w:qFormat/>
    <w:rsid w:val="00737CB7"/>
    <w:pPr>
      <w:ind w:left="720"/>
      <w:contextualSpacing/>
    </w:pPr>
  </w:style>
  <w:style w:type="paragraph" w:styleId="Header">
    <w:name w:val="header"/>
    <w:basedOn w:val="Normal"/>
    <w:link w:val="HeaderChar"/>
    <w:uiPriority w:val="99"/>
    <w:unhideWhenUsed/>
    <w:rsid w:val="00B9159A"/>
    <w:pPr>
      <w:tabs>
        <w:tab w:val="center" w:pos="4680"/>
        <w:tab w:val="right" w:pos="9360"/>
      </w:tabs>
    </w:pPr>
  </w:style>
  <w:style w:type="character" w:customStyle="1" w:styleId="HeaderChar">
    <w:name w:val="Header Char"/>
    <w:basedOn w:val="DefaultParagraphFont"/>
    <w:link w:val="Header"/>
    <w:uiPriority w:val="99"/>
    <w:rsid w:val="00B9159A"/>
  </w:style>
  <w:style w:type="paragraph" w:styleId="Footer">
    <w:name w:val="footer"/>
    <w:basedOn w:val="Normal"/>
    <w:link w:val="FooterChar"/>
    <w:uiPriority w:val="99"/>
    <w:unhideWhenUsed/>
    <w:rsid w:val="00B9159A"/>
    <w:pPr>
      <w:tabs>
        <w:tab w:val="center" w:pos="4680"/>
        <w:tab w:val="right" w:pos="9360"/>
      </w:tabs>
    </w:pPr>
  </w:style>
  <w:style w:type="character" w:customStyle="1" w:styleId="FooterChar">
    <w:name w:val="Footer Char"/>
    <w:basedOn w:val="DefaultParagraphFont"/>
    <w:link w:val="Footer"/>
    <w:uiPriority w:val="99"/>
    <w:rsid w:val="00B9159A"/>
  </w:style>
  <w:style w:type="character" w:customStyle="1" w:styleId="UnresolvedMention">
    <w:name w:val="Unresolved Mention"/>
    <w:basedOn w:val="DefaultParagraphFont"/>
    <w:uiPriority w:val="99"/>
    <w:semiHidden/>
    <w:unhideWhenUsed/>
    <w:rsid w:val="001B18C1"/>
    <w:rPr>
      <w:color w:val="605E5C"/>
      <w:shd w:val="clear" w:color="auto" w:fill="E1DFDD"/>
    </w:rPr>
  </w:style>
  <w:style w:type="paragraph" w:styleId="BalloonText">
    <w:name w:val="Balloon Text"/>
    <w:basedOn w:val="Normal"/>
    <w:link w:val="BalloonTextChar"/>
    <w:uiPriority w:val="99"/>
    <w:semiHidden/>
    <w:unhideWhenUsed/>
    <w:rsid w:val="000376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64A"/>
    <w:rPr>
      <w:rFonts w:ascii="Segoe UI" w:hAnsi="Segoe UI" w:cs="Segoe UI"/>
      <w:sz w:val="18"/>
      <w:szCs w:val="18"/>
    </w:rPr>
  </w:style>
  <w:style w:type="character" w:styleId="FollowedHyperlink">
    <w:name w:val="FollowedHyperlink"/>
    <w:basedOn w:val="DefaultParagraphFont"/>
    <w:uiPriority w:val="99"/>
    <w:semiHidden/>
    <w:unhideWhenUsed/>
    <w:rsid w:val="000376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tedphilforum.org/news/momentum-fund-launches-help-build-capacity-nonprofits-managing-covid-19-funds" TargetMode="External"/><Relationship Id="rId13" Type="http://schemas.openxmlformats.org/officeDocument/2006/relationships/hyperlink" Target="http://www.momentumfund.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momentumfund.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unitedphilforum.box.com/s/ji8uo8mug30y1svx3tgzbqvoml7lvu2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mentumfund.org"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www.momentumfund.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omentumfund.org"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2</Pages>
  <Words>523</Words>
  <Characters>2985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Dave Biemesderfer</cp:lastModifiedBy>
  <cp:revision>23</cp:revision>
  <dcterms:created xsi:type="dcterms:W3CDTF">2018-02-09T21:34:00Z</dcterms:created>
  <dcterms:modified xsi:type="dcterms:W3CDTF">2020-05-27T16:10:00Z</dcterms:modified>
</cp:coreProperties>
</file>