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E3C30" w14:textId="210DE0D9" w:rsidR="00C24B9E" w:rsidRPr="00971143" w:rsidRDefault="00234EA2" w:rsidP="4CFAAD01">
      <w:pPr>
        <w:spacing w:before="100" w:beforeAutospacing="1" w:after="100" w:afterAutospacing="1" w:line="240" w:lineRule="auto"/>
        <w:outlineLvl w:val="2"/>
        <w:rPr>
          <w:rFonts w:asciiTheme="majorHAnsi" w:eastAsia="Times New Roman" w:hAnsiTheme="majorHAnsi" w:cs="Times New Roman"/>
          <w:b/>
          <w:bCs/>
          <w:sz w:val="27"/>
          <w:szCs w:val="27"/>
        </w:rPr>
      </w:pPr>
      <w:bookmarkStart w:id="0" w:name="_Toc11237765"/>
      <w:bookmarkStart w:id="1" w:name="_Toc11237942"/>
      <w:bookmarkStart w:id="2" w:name="_GoBack"/>
      <w:bookmarkEnd w:id="2"/>
      <w:r>
        <w:rPr>
          <w:rFonts w:asciiTheme="majorHAnsi" w:eastAsia="Times New Roman" w:hAnsiTheme="majorHAnsi" w:cs="Times New Roman"/>
          <w:b/>
          <w:bCs/>
          <w:sz w:val="27"/>
          <w:szCs w:val="27"/>
        </w:rPr>
        <w:t xml:space="preserve">Philanthropy Northwest </w:t>
      </w:r>
      <w:r w:rsidR="4CFAAD01" w:rsidRPr="00971143">
        <w:rPr>
          <w:rFonts w:asciiTheme="majorHAnsi" w:eastAsia="Times New Roman" w:hAnsiTheme="majorHAnsi" w:cs="Times New Roman"/>
          <w:b/>
          <w:bCs/>
          <w:sz w:val="27"/>
          <w:szCs w:val="27"/>
        </w:rPr>
        <w:t>Writing Style Guide</w:t>
      </w:r>
      <w:bookmarkEnd w:id="0"/>
      <w:bookmarkEnd w:id="1"/>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60"/>
      </w:tblGrid>
      <w:tr w:rsidR="00C24B9E" w:rsidRPr="00971143" w14:paraId="287F1430" w14:textId="77777777" w:rsidTr="650BEE57">
        <w:trPr>
          <w:trHeight w:val="507"/>
          <w:tblCellSpacing w:w="0" w:type="dxa"/>
        </w:trPr>
        <w:tc>
          <w:tcPr>
            <w:tcW w:w="0" w:type="auto"/>
            <w:vAlign w:val="center"/>
            <w:hideMark/>
          </w:tcPr>
          <w:p w14:paraId="43964E52" w14:textId="54ED17B2" w:rsidR="00120020" w:rsidRPr="00103BA0" w:rsidRDefault="4CFAAD01" w:rsidP="00103BA0">
            <w:pPr>
              <w:spacing w:before="100" w:beforeAutospacing="1" w:after="100" w:afterAutospacing="1" w:line="240" w:lineRule="auto"/>
              <w:rPr>
                <w:rFonts w:asciiTheme="majorHAnsi" w:eastAsia="Arial" w:hAnsiTheme="majorHAnsi" w:cs="Arial"/>
                <w:sz w:val="24"/>
                <w:szCs w:val="24"/>
              </w:rPr>
            </w:pPr>
            <w:r w:rsidRPr="00971143">
              <w:rPr>
                <w:rFonts w:asciiTheme="majorHAnsi" w:eastAsia="Arial" w:hAnsiTheme="majorHAnsi" w:cs="Arial"/>
                <w:sz w:val="24"/>
                <w:szCs w:val="24"/>
              </w:rPr>
              <w:t>Contents</w:t>
            </w:r>
          </w:p>
          <w:p w14:paraId="1EFC97F3" w14:textId="77777777" w:rsidR="00103BA0" w:rsidRDefault="00103BA0" w:rsidP="00104254">
            <w:pPr>
              <w:pStyle w:val="TOC3"/>
              <w:numPr>
                <w:ilvl w:val="0"/>
                <w:numId w:val="37"/>
              </w:numPr>
              <w:rPr>
                <w:rFonts w:eastAsiaTheme="minorEastAsia"/>
                <w:noProof/>
              </w:rPr>
            </w:pPr>
            <w:r>
              <w:rPr>
                <w:rFonts w:asciiTheme="majorHAnsi" w:eastAsia="Arial" w:hAnsiTheme="majorHAnsi" w:cs="Arial"/>
                <w:sz w:val="20"/>
                <w:szCs w:val="20"/>
              </w:rPr>
              <w:fldChar w:fldCharType="begin"/>
            </w:r>
            <w:r>
              <w:rPr>
                <w:rFonts w:asciiTheme="majorHAnsi" w:eastAsia="Arial" w:hAnsiTheme="majorHAnsi" w:cs="Arial"/>
                <w:sz w:val="20"/>
                <w:szCs w:val="20"/>
              </w:rPr>
              <w:instrText xml:space="preserve"> TOC \o "1-4" \h \z \u </w:instrText>
            </w:r>
            <w:r>
              <w:rPr>
                <w:rFonts w:asciiTheme="majorHAnsi" w:eastAsia="Arial" w:hAnsiTheme="majorHAnsi" w:cs="Arial"/>
                <w:sz w:val="20"/>
                <w:szCs w:val="20"/>
              </w:rPr>
              <w:fldChar w:fldCharType="separate"/>
            </w:r>
            <w:hyperlink w:anchor="_Toc11237943" w:history="1">
              <w:r w:rsidRPr="00971A2A">
                <w:rPr>
                  <w:rStyle w:val="Hyperlink"/>
                  <w:rFonts w:asciiTheme="majorHAnsi" w:eastAsia="Arial" w:hAnsiTheme="majorHAnsi" w:cs="Arial"/>
                  <w:b/>
                  <w:bCs/>
                  <w:noProof/>
                </w:rPr>
                <w:t>Punctuation</w:t>
              </w:r>
              <w:r>
                <w:rPr>
                  <w:noProof/>
                  <w:webHidden/>
                </w:rPr>
                <w:tab/>
              </w:r>
              <w:r>
                <w:rPr>
                  <w:noProof/>
                  <w:webHidden/>
                </w:rPr>
                <w:fldChar w:fldCharType="begin"/>
              </w:r>
              <w:r>
                <w:rPr>
                  <w:noProof/>
                  <w:webHidden/>
                </w:rPr>
                <w:instrText xml:space="preserve"> PAGEREF _Toc11237943 \h </w:instrText>
              </w:r>
              <w:r>
                <w:rPr>
                  <w:noProof/>
                  <w:webHidden/>
                </w:rPr>
              </w:r>
              <w:r>
                <w:rPr>
                  <w:noProof/>
                  <w:webHidden/>
                </w:rPr>
                <w:fldChar w:fldCharType="separate"/>
              </w:r>
              <w:r>
                <w:rPr>
                  <w:noProof/>
                  <w:webHidden/>
                </w:rPr>
                <w:t>2</w:t>
              </w:r>
              <w:r>
                <w:rPr>
                  <w:noProof/>
                  <w:webHidden/>
                </w:rPr>
                <w:fldChar w:fldCharType="end"/>
              </w:r>
            </w:hyperlink>
          </w:p>
          <w:p w14:paraId="3AC2B8E1" w14:textId="6DCDF480" w:rsidR="00103BA0" w:rsidRPr="00103BA0" w:rsidRDefault="006407FE" w:rsidP="00104254">
            <w:pPr>
              <w:pStyle w:val="TOC3"/>
              <w:numPr>
                <w:ilvl w:val="0"/>
                <w:numId w:val="37"/>
              </w:numPr>
              <w:rPr>
                <w:rFonts w:eastAsiaTheme="minorEastAsia"/>
                <w:noProof/>
              </w:rPr>
            </w:pPr>
            <w:hyperlink w:anchor="_Toc11237944" w:history="1">
              <w:r w:rsidR="00103BA0" w:rsidRPr="00103BA0">
                <w:rPr>
                  <w:rStyle w:val="Hyperlink"/>
                  <w:rFonts w:asciiTheme="majorHAnsi" w:eastAsia="Arial" w:hAnsiTheme="majorHAnsi" w:cs="Arial"/>
                  <w:b/>
                  <w:bCs/>
                  <w:noProof/>
                </w:rPr>
                <w:t>Dates and Times</w:t>
              </w:r>
              <w:r w:rsidR="00103BA0">
                <w:rPr>
                  <w:noProof/>
                  <w:webHidden/>
                </w:rPr>
                <w:tab/>
              </w:r>
              <w:r w:rsidR="00103BA0">
                <w:rPr>
                  <w:noProof/>
                  <w:webHidden/>
                </w:rPr>
                <w:fldChar w:fldCharType="begin"/>
              </w:r>
              <w:r w:rsidR="00103BA0">
                <w:rPr>
                  <w:noProof/>
                  <w:webHidden/>
                </w:rPr>
                <w:instrText xml:space="preserve"> PAGEREF _Toc11237944 \h </w:instrText>
              </w:r>
              <w:r w:rsidR="00103BA0">
                <w:rPr>
                  <w:noProof/>
                  <w:webHidden/>
                </w:rPr>
              </w:r>
              <w:r w:rsidR="00103BA0">
                <w:rPr>
                  <w:noProof/>
                  <w:webHidden/>
                </w:rPr>
                <w:fldChar w:fldCharType="separate"/>
              </w:r>
              <w:r w:rsidR="00103BA0">
                <w:rPr>
                  <w:noProof/>
                  <w:webHidden/>
                </w:rPr>
                <w:t>4</w:t>
              </w:r>
              <w:r w:rsidR="00103BA0">
                <w:rPr>
                  <w:noProof/>
                  <w:webHidden/>
                </w:rPr>
                <w:fldChar w:fldCharType="end"/>
              </w:r>
            </w:hyperlink>
          </w:p>
          <w:p w14:paraId="727FCC27" w14:textId="77777777" w:rsidR="00103BA0" w:rsidRPr="00103BA0" w:rsidRDefault="006407FE" w:rsidP="00104254">
            <w:pPr>
              <w:pStyle w:val="TOC3"/>
              <w:numPr>
                <w:ilvl w:val="0"/>
                <w:numId w:val="37"/>
              </w:numPr>
              <w:rPr>
                <w:rStyle w:val="Hyperlink"/>
                <w:rFonts w:eastAsiaTheme="minorEastAsia"/>
                <w:noProof/>
                <w:color w:val="auto"/>
                <w:u w:val="none"/>
              </w:rPr>
            </w:pPr>
            <w:hyperlink w:anchor="_Toc11237945" w:history="1">
              <w:r w:rsidR="00103BA0" w:rsidRPr="00971A2A">
                <w:rPr>
                  <w:rStyle w:val="Hyperlink"/>
                  <w:rFonts w:asciiTheme="majorHAnsi" w:eastAsia="Arial" w:hAnsiTheme="majorHAnsi" w:cs="Arial"/>
                  <w:b/>
                  <w:bCs/>
                  <w:noProof/>
                </w:rPr>
                <w:t>Numbers</w:t>
              </w:r>
              <w:r w:rsidR="00103BA0">
                <w:rPr>
                  <w:noProof/>
                  <w:webHidden/>
                </w:rPr>
                <w:tab/>
              </w:r>
              <w:r w:rsidR="00103BA0">
                <w:rPr>
                  <w:noProof/>
                  <w:webHidden/>
                </w:rPr>
                <w:fldChar w:fldCharType="begin"/>
              </w:r>
              <w:r w:rsidR="00103BA0">
                <w:rPr>
                  <w:noProof/>
                  <w:webHidden/>
                </w:rPr>
                <w:instrText xml:space="preserve"> PAGEREF _Toc11237945 \h </w:instrText>
              </w:r>
              <w:r w:rsidR="00103BA0">
                <w:rPr>
                  <w:noProof/>
                  <w:webHidden/>
                </w:rPr>
              </w:r>
              <w:r w:rsidR="00103BA0">
                <w:rPr>
                  <w:noProof/>
                  <w:webHidden/>
                </w:rPr>
                <w:fldChar w:fldCharType="separate"/>
              </w:r>
              <w:r w:rsidR="00103BA0">
                <w:rPr>
                  <w:noProof/>
                  <w:webHidden/>
                </w:rPr>
                <w:t>5</w:t>
              </w:r>
              <w:r w:rsidR="00103BA0">
                <w:rPr>
                  <w:noProof/>
                  <w:webHidden/>
                </w:rPr>
                <w:fldChar w:fldCharType="end"/>
              </w:r>
            </w:hyperlink>
          </w:p>
          <w:p w14:paraId="0DBEED70" w14:textId="417ECAF6" w:rsidR="00103BA0" w:rsidRPr="00103BA0" w:rsidRDefault="006407FE" w:rsidP="00104254">
            <w:pPr>
              <w:pStyle w:val="TOC3"/>
              <w:numPr>
                <w:ilvl w:val="0"/>
                <w:numId w:val="37"/>
              </w:numPr>
              <w:rPr>
                <w:rFonts w:eastAsiaTheme="minorEastAsia"/>
                <w:noProof/>
              </w:rPr>
            </w:pPr>
            <w:hyperlink w:anchor="_Toc11237946" w:history="1">
              <w:r w:rsidR="00103BA0" w:rsidRPr="00103BA0">
                <w:rPr>
                  <w:rStyle w:val="Hyperlink"/>
                  <w:rFonts w:asciiTheme="majorHAnsi" w:eastAsia="Arial" w:hAnsiTheme="majorHAnsi" w:cs="Arial"/>
                  <w:b/>
                  <w:bCs/>
                  <w:noProof/>
                </w:rPr>
                <w:t>Titles</w:t>
              </w:r>
              <w:r w:rsidR="00103BA0">
                <w:rPr>
                  <w:noProof/>
                  <w:webHidden/>
                </w:rPr>
                <w:tab/>
              </w:r>
              <w:r w:rsidR="00103BA0">
                <w:rPr>
                  <w:noProof/>
                  <w:webHidden/>
                </w:rPr>
                <w:fldChar w:fldCharType="begin"/>
              </w:r>
              <w:r w:rsidR="00103BA0">
                <w:rPr>
                  <w:noProof/>
                  <w:webHidden/>
                </w:rPr>
                <w:instrText xml:space="preserve"> PAGEREF _Toc11237946 \h </w:instrText>
              </w:r>
              <w:r w:rsidR="00103BA0">
                <w:rPr>
                  <w:noProof/>
                  <w:webHidden/>
                </w:rPr>
              </w:r>
              <w:r w:rsidR="00103BA0">
                <w:rPr>
                  <w:noProof/>
                  <w:webHidden/>
                </w:rPr>
                <w:fldChar w:fldCharType="separate"/>
              </w:r>
              <w:r w:rsidR="00103BA0">
                <w:rPr>
                  <w:noProof/>
                  <w:webHidden/>
                </w:rPr>
                <w:t>6</w:t>
              </w:r>
              <w:r w:rsidR="00103BA0">
                <w:rPr>
                  <w:noProof/>
                  <w:webHidden/>
                </w:rPr>
                <w:fldChar w:fldCharType="end"/>
              </w:r>
            </w:hyperlink>
          </w:p>
          <w:p w14:paraId="70A796BC" w14:textId="77777777" w:rsidR="00103BA0" w:rsidRDefault="006407FE" w:rsidP="00104254">
            <w:pPr>
              <w:pStyle w:val="TOC3"/>
              <w:numPr>
                <w:ilvl w:val="0"/>
                <w:numId w:val="37"/>
              </w:numPr>
              <w:rPr>
                <w:rFonts w:eastAsiaTheme="minorEastAsia"/>
                <w:noProof/>
              </w:rPr>
            </w:pPr>
            <w:hyperlink w:anchor="_Toc11237947" w:history="1">
              <w:r w:rsidR="00103BA0" w:rsidRPr="00971A2A">
                <w:rPr>
                  <w:rStyle w:val="Hyperlink"/>
                  <w:rFonts w:asciiTheme="majorHAnsi" w:eastAsia="Arial" w:hAnsiTheme="majorHAnsi" w:cs="Arial"/>
                  <w:b/>
                  <w:bCs/>
                  <w:noProof/>
                </w:rPr>
                <w:t>Academic Degrees</w:t>
              </w:r>
              <w:r w:rsidR="00103BA0">
                <w:rPr>
                  <w:noProof/>
                  <w:webHidden/>
                </w:rPr>
                <w:tab/>
              </w:r>
              <w:r w:rsidR="00103BA0">
                <w:rPr>
                  <w:noProof/>
                  <w:webHidden/>
                </w:rPr>
                <w:fldChar w:fldCharType="begin"/>
              </w:r>
              <w:r w:rsidR="00103BA0">
                <w:rPr>
                  <w:noProof/>
                  <w:webHidden/>
                </w:rPr>
                <w:instrText xml:space="preserve"> PAGEREF _Toc11237947 \h </w:instrText>
              </w:r>
              <w:r w:rsidR="00103BA0">
                <w:rPr>
                  <w:noProof/>
                  <w:webHidden/>
                </w:rPr>
              </w:r>
              <w:r w:rsidR="00103BA0">
                <w:rPr>
                  <w:noProof/>
                  <w:webHidden/>
                </w:rPr>
                <w:fldChar w:fldCharType="separate"/>
              </w:r>
              <w:r w:rsidR="00103BA0">
                <w:rPr>
                  <w:noProof/>
                  <w:webHidden/>
                </w:rPr>
                <w:t>8</w:t>
              </w:r>
              <w:r w:rsidR="00103BA0">
                <w:rPr>
                  <w:noProof/>
                  <w:webHidden/>
                </w:rPr>
                <w:fldChar w:fldCharType="end"/>
              </w:r>
            </w:hyperlink>
          </w:p>
          <w:p w14:paraId="684E9B36" w14:textId="77777777" w:rsidR="00103BA0" w:rsidRDefault="006407FE" w:rsidP="00104254">
            <w:pPr>
              <w:pStyle w:val="TOC3"/>
              <w:numPr>
                <w:ilvl w:val="0"/>
                <w:numId w:val="37"/>
              </w:numPr>
              <w:rPr>
                <w:rFonts w:eastAsiaTheme="minorEastAsia"/>
                <w:noProof/>
              </w:rPr>
            </w:pPr>
            <w:hyperlink w:anchor="_Toc11237948" w:history="1">
              <w:r w:rsidR="00103BA0" w:rsidRPr="00971A2A">
                <w:rPr>
                  <w:rStyle w:val="Hyperlink"/>
                  <w:rFonts w:asciiTheme="majorHAnsi" w:eastAsia="Arial" w:hAnsiTheme="majorHAnsi" w:cs="Arial"/>
                  <w:b/>
                  <w:bCs/>
                  <w:noProof/>
                </w:rPr>
                <w:t>Places</w:t>
              </w:r>
              <w:r w:rsidR="00103BA0">
                <w:rPr>
                  <w:noProof/>
                  <w:webHidden/>
                </w:rPr>
                <w:tab/>
              </w:r>
              <w:r w:rsidR="00103BA0">
                <w:rPr>
                  <w:noProof/>
                  <w:webHidden/>
                </w:rPr>
                <w:fldChar w:fldCharType="begin"/>
              </w:r>
              <w:r w:rsidR="00103BA0">
                <w:rPr>
                  <w:noProof/>
                  <w:webHidden/>
                </w:rPr>
                <w:instrText xml:space="preserve"> PAGEREF _Toc11237948 \h </w:instrText>
              </w:r>
              <w:r w:rsidR="00103BA0">
                <w:rPr>
                  <w:noProof/>
                  <w:webHidden/>
                </w:rPr>
              </w:r>
              <w:r w:rsidR="00103BA0">
                <w:rPr>
                  <w:noProof/>
                  <w:webHidden/>
                </w:rPr>
                <w:fldChar w:fldCharType="separate"/>
              </w:r>
              <w:r w:rsidR="00103BA0">
                <w:rPr>
                  <w:noProof/>
                  <w:webHidden/>
                </w:rPr>
                <w:t>9</w:t>
              </w:r>
              <w:r w:rsidR="00103BA0">
                <w:rPr>
                  <w:noProof/>
                  <w:webHidden/>
                </w:rPr>
                <w:fldChar w:fldCharType="end"/>
              </w:r>
            </w:hyperlink>
          </w:p>
          <w:p w14:paraId="3461F1F6" w14:textId="77777777" w:rsidR="00103BA0" w:rsidRDefault="006407FE" w:rsidP="00104254">
            <w:pPr>
              <w:pStyle w:val="TOC3"/>
              <w:numPr>
                <w:ilvl w:val="0"/>
                <w:numId w:val="37"/>
              </w:numPr>
              <w:rPr>
                <w:rFonts w:eastAsiaTheme="minorEastAsia"/>
                <w:noProof/>
              </w:rPr>
            </w:pPr>
            <w:hyperlink w:anchor="_Toc11237949" w:history="1">
              <w:r w:rsidR="00103BA0" w:rsidRPr="00971A2A">
                <w:rPr>
                  <w:rStyle w:val="Hyperlink"/>
                  <w:rFonts w:asciiTheme="majorHAnsi" w:eastAsia="Arial" w:hAnsiTheme="majorHAnsi" w:cs="Arial"/>
                  <w:b/>
                  <w:bCs/>
                  <w:noProof/>
                </w:rPr>
                <w:t>Addresses</w:t>
              </w:r>
              <w:r w:rsidR="00103BA0">
                <w:rPr>
                  <w:noProof/>
                  <w:webHidden/>
                </w:rPr>
                <w:tab/>
              </w:r>
              <w:r w:rsidR="00103BA0">
                <w:rPr>
                  <w:noProof/>
                  <w:webHidden/>
                </w:rPr>
                <w:fldChar w:fldCharType="begin"/>
              </w:r>
              <w:r w:rsidR="00103BA0">
                <w:rPr>
                  <w:noProof/>
                  <w:webHidden/>
                </w:rPr>
                <w:instrText xml:space="preserve"> PAGEREF _Toc11237949 \h </w:instrText>
              </w:r>
              <w:r w:rsidR="00103BA0">
                <w:rPr>
                  <w:noProof/>
                  <w:webHidden/>
                </w:rPr>
              </w:r>
              <w:r w:rsidR="00103BA0">
                <w:rPr>
                  <w:noProof/>
                  <w:webHidden/>
                </w:rPr>
                <w:fldChar w:fldCharType="separate"/>
              </w:r>
              <w:r w:rsidR="00103BA0">
                <w:rPr>
                  <w:noProof/>
                  <w:webHidden/>
                </w:rPr>
                <w:t>11</w:t>
              </w:r>
              <w:r w:rsidR="00103BA0">
                <w:rPr>
                  <w:noProof/>
                  <w:webHidden/>
                </w:rPr>
                <w:fldChar w:fldCharType="end"/>
              </w:r>
            </w:hyperlink>
          </w:p>
          <w:p w14:paraId="6F82473A" w14:textId="77777777" w:rsidR="00103BA0" w:rsidRPr="00103BA0" w:rsidRDefault="006407FE" w:rsidP="00104254">
            <w:pPr>
              <w:pStyle w:val="TOC3"/>
              <w:numPr>
                <w:ilvl w:val="0"/>
                <w:numId w:val="37"/>
              </w:numPr>
              <w:rPr>
                <w:rStyle w:val="Hyperlink"/>
                <w:rFonts w:eastAsiaTheme="minorEastAsia"/>
                <w:noProof/>
                <w:color w:val="auto"/>
                <w:u w:val="none"/>
              </w:rPr>
            </w:pPr>
            <w:hyperlink w:anchor="_Toc11237950" w:history="1">
              <w:r w:rsidR="00103BA0" w:rsidRPr="00103BA0">
                <w:rPr>
                  <w:rStyle w:val="Hyperlink"/>
                  <w:rFonts w:asciiTheme="majorHAnsi" w:eastAsia="Arial" w:hAnsiTheme="majorHAnsi" w:cs="Arial"/>
                  <w:b/>
                  <w:bCs/>
                  <w:noProof/>
                </w:rPr>
                <w:t>Phone Numbers</w:t>
              </w:r>
              <w:r w:rsidR="00103BA0">
                <w:rPr>
                  <w:noProof/>
                  <w:webHidden/>
                </w:rPr>
                <w:tab/>
              </w:r>
              <w:r w:rsidR="00103BA0">
                <w:rPr>
                  <w:noProof/>
                  <w:webHidden/>
                </w:rPr>
                <w:fldChar w:fldCharType="begin"/>
              </w:r>
              <w:r w:rsidR="00103BA0">
                <w:rPr>
                  <w:noProof/>
                  <w:webHidden/>
                </w:rPr>
                <w:instrText xml:space="preserve"> PAGEREF _Toc11237950 \h </w:instrText>
              </w:r>
              <w:r w:rsidR="00103BA0">
                <w:rPr>
                  <w:noProof/>
                  <w:webHidden/>
                </w:rPr>
              </w:r>
              <w:r w:rsidR="00103BA0">
                <w:rPr>
                  <w:noProof/>
                  <w:webHidden/>
                </w:rPr>
                <w:fldChar w:fldCharType="separate"/>
              </w:r>
              <w:r w:rsidR="00103BA0">
                <w:rPr>
                  <w:noProof/>
                  <w:webHidden/>
                </w:rPr>
                <w:t>12</w:t>
              </w:r>
              <w:r w:rsidR="00103BA0">
                <w:rPr>
                  <w:noProof/>
                  <w:webHidden/>
                </w:rPr>
                <w:fldChar w:fldCharType="end"/>
              </w:r>
            </w:hyperlink>
          </w:p>
          <w:p w14:paraId="29E110A1" w14:textId="73F376BA" w:rsidR="00103BA0" w:rsidRPr="00103BA0" w:rsidRDefault="006407FE" w:rsidP="00104254">
            <w:pPr>
              <w:pStyle w:val="TOC3"/>
              <w:numPr>
                <w:ilvl w:val="0"/>
                <w:numId w:val="37"/>
              </w:numPr>
              <w:rPr>
                <w:rFonts w:eastAsiaTheme="minorEastAsia"/>
                <w:noProof/>
              </w:rPr>
            </w:pPr>
            <w:hyperlink w:anchor="_Toc11237951" w:history="1">
              <w:r w:rsidR="00103BA0" w:rsidRPr="00103BA0">
                <w:rPr>
                  <w:rStyle w:val="Hyperlink"/>
                  <w:rFonts w:asciiTheme="majorHAnsi" w:eastAsia="Arial" w:hAnsiTheme="majorHAnsi" w:cs="Arial"/>
                  <w:b/>
                  <w:bCs/>
                  <w:noProof/>
                </w:rPr>
                <w:t>Capitalization</w:t>
              </w:r>
              <w:r w:rsidR="00103BA0">
                <w:rPr>
                  <w:noProof/>
                  <w:webHidden/>
                </w:rPr>
                <w:tab/>
              </w:r>
              <w:r w:rsidR="00103BA0">
                <w:rPr>
                  <w:noProof/>
                  <w:webHidden/>
                </w:rPr>
                <w:fldChar w:fldCharType="begin"/>
              </w:r>
              <w:r w:rsidR="00103BA0">
                <w:rPr>
                  <w:noProof/>
                  <w:webHidden/>
                </w:rPr>
                <w:instrText xml:space="preserve"> PAGEREF _Toc11237951 \h </w:instrText>
              </w:r>
              <w:r w:rsidR="00103BA0">
                <w:rPr>
                  <w:noProof/>
                  <w:webHidden/>
                </w:rPr>
              </w:r>
              <w:r w:rsidR="00103BA0">
                <w:rPr>
                  <w:noProof/>
                  <w:webHidden/>
                </w:rPr>
                <w:fldChar w:fldCharType="separate"/>
              </w:r>
              <w:r w:rsidR="00103BA0">
                <w:rPr>
                  <w:noProof/>
                  <w:webHidden/>
                </w:rPr>
                <w:t>12</w:t>
              </w:r>
              <w:r w:rsidR="00103BA0">
                <w:rPr>
                  <w:noProof/>
                  <w:webHidden/>
                </w:rPr>
                <w:fldChar w:fldCharType="end"/>
              </w:r>
            </w:hyperlink>
          </w:p>
          <w:p w14:paraId="5BE865B8" w14:textId="77777777" w:rsidR="00103BA0" w:rsidRDefault="006407FE" w:rsidP="00104254">
            <w:pPr>
              <w:pStyle w:val="TOC3"/>
              <w:numPr>
                <w:ilvl w:val="0"/>
                <w:numId w:val="37"/>
              </w:numPr>
              <w:rPr>
                <w:rFonts w:eastAsiaTheme="minorEastAsia"/>
                <w:noProof/>
              </w:rPr>
            </w:pPr>
            <w:hyperlink w:anchor="_Toc11237954" w:history="1">
              <w:r w:rsidR="00103BA0" w:rsidRPr="00971A2A">
                <w:rPr>
                  <w:rStyle w:val="Hyperlink"/>
                  <w:rFonts w:asciiTheme="majorHAnsi" w:eastAsia="Arial" w:hAnsiTheme="majorHAnsi" w:cs="Arial"/>
                  <w:b/>
                  <w:bCs/>
                  <w:noProof/>
                </w:rPr>
                <w:t>Philanthropy Northwest Things</w:t>
              </w:r>
              <w:r w:rsidR="00103BA0">
                <w:rPr>
                  <w:noProof/>
                  <w:webHidden/>
                </w:rPr>
                <w:tab/>
              </w:r>
              <w:r w:rsidR="00103BA0">
                <w:rPr>
                  <w:noProof/>
                  <w:webHidden/>
                </w:rPr>
                <w:fldChar w:fldCharType="begin"/>
              </w:r>
              <w:r w:rsidR="00103BA0">
                <w:rPr>
                  <w:noProof/>
                  <w:webHidden/>
                </w:rPr>
                <w:instrText xml:space="preserve"> PAGEREF _Toc11237954 \h </w:instrText>
              </w:r>
              <w:r w:rsidR="00103BA0">
                <w:rPr>
                  <w:noProof/>
                  <w:webHidden/>
                </w:rPr>
              </w:r>
              <w:r w:rsidR="00103BA0">
                <w:rPr>
                  <w:noProof/>
                  <w:webHidden/>
                </w:rPr>
                <w:fldChar w:fldCharType="separate"/>
              </w:r>
              <w:r w:rsidR="00103BA0">
                <w:rPr>
                  <w:noProof/>
                  <w:webHidden/>
                </w:rPr>
                <w:t>12</w:t>
              </w:r>
              <w:r w:rsidR="00103BA0">
                <w:rPr>
                  <w:noProof/>
                  <w:webHidden/>
                </w:rPr>
                <w:fldChar w:fldCharType="end"/>
              </w:r>
            </w:hyperlink>
          </w:p>
          <w:p w14:paraId="0C9B739F" w14:textId="77777777" w:rsidR="006F5C21" w:rsidRPr="006F5C21" w:rsidRDefault="006407FE" w:rsidP="00104254">
            <w:pPr>
              <w:pStyle w:val="TOC3"/>
              <w:numPr>
                <w:ilvl w:val="0"/>
                <w:numId w:val="37"/>
              </w:numPr>
              <w:rPr>
                <w:rStyle w:val="Hyperlink"/>
                <w:noProof/>
                <w:color w:val="auto"/>
              </w:rPr>
            </w:pPr>
            <w:hyperlink w:anchor="_Toc11237959" w:history="1">
              <w:r w:rsidR="00103BA0" w:rsidRPr="006F5C21">
                <w:rPr>
                  <w:rStyle w:val="Hyperlink"/>
                  <w:rFonts w:asciiTheme="majorHAnsi" w:eastAsia="Arial" w:hAnsiTheme="majorHAnsi" w:cs="Arial"/>
                  <w:b/>
                  <w:bCs/>
                  <w:noProof/>
                  <w:color w:val="auto"/>
                </w:rPr>
                <w:t>Race, Ethnic &amp; Native Words</w:t>
              </w:r>
              <w:r w:rsidR="00103BA0" w:rsidRPr="006F5C21">
                <w:rPr>
                  <w:noProof/>
                  <w:webHidden/>
                </w:rPr>
                <w:tab/>
              </w:r>
              <w:r w:rsidR="00103BA0" w:rsidRPr="006F5C21">
                <w:rPr>
                  <w:noProof/>
                  <w:webHidden/>
                </w:rPr>
                <w:fldChar w:fldCharType="begin"/>
              </w:r>
              <w:r w:rsidR="00103BA0" w:rsidRPr="006F5C21">
                <w:rPr>
                  <w:noProof/>
                  <w:webHidden/>
                </w:rPr>
                <w:instrText xml:space="preserve"> PAGEREF _Toc11237959 \h </w:instrText>
              </w:r>
              <w:r w:rsidR="00103BA0" w:rsidRPr="006F5C21">
                <w:rPr>
                  <w:noProof/>
                  <w:webHidden/>
                </w:rPr>
              </w:r>
              <w:r w:rsidR="00103BA0" w:rsidRPr="006F5C21">
                <w:rPr>
                  <w:noProof/>
                  <w:webHidden/>
                </w:rPr>
                <w:fldChar w:fldCharType="separate"/>
              </w:r>
              <w:r w:rsidR="00103BA0" w:rsidRPr="006F5C21">
                <w:rPr>
                  <w:noProof/>
                  <w:webHidden/>
                </w:rPr>
                <w:t>14</w:t>
              </w:r>
              <w:r w:rsidR="00103BA0" w:rsidRPr="006F5C21">
                <w:rPr>
                  <w:noProof/>
                  <w:webHidden/>
                </w:rPr>
                <w:fldChar w:fldCharType="end"/>
              </w:r>
            </w:hyperlink>
          </w:p>
          <w:p w14:paraId="1F0EBAB4" w14:textId="77777777" w:rsidR="006F5C21" w:rsidRPr="006F5C21" w:rsidRDefault="006407FE" w:rsidP="00104254">
            <w:pPr>
              <w:pStyle w:val="TOC3"/>
              <w:numPr>
                <w:ilvl w:val="0"/>
                <w:numId w:val="37"/>
              </w:numPr>
              <w:rPr>
                <w:noProof/>
                <w:u w:val="single"/>
              </w:rPr>
            </w:pPr>
            <w:hyperlink w:anchor="_Toc11237961" w:history="1">
              <w:r w:rsidR="00103BA0" w:rsidRPr="006F5C21">
                <w:rPr>
                  <w:rStyle w:val="Hyperlink"/>
                  <w:rFonts w:asciiTheme="majorHAnsi" w:eastAsia="Arial" w:hAnsiTheme="majorHAnsi" w:cs="Arial"/>
                  <w:b/>
                  <w:bCs/>
                  <w:noProof/>
                  <w:color w:val="auto"/>
                </w:rPr>
                <w:t>Blog Posts &amp; Event Descriptions</w:t>
              </w:r>
              <w:r w:rsidR="00103BA0" w:rsidRPr="006F5C21">
                <w:rPr>
                  <w:noProof/>
                  <w:webHidden/>
                </w:rPr>
                <w:tab/>
              </w:r>
              <w:r w:rsidR="00103BA0" w:rsidRPr="006F5C21">
                <w:rPr>
                  <w:noProof/>
                  <w:webHidden/>
                </w:rPr>
                <w:fldChar w:fldCharType="begin"/>
              </w:r>
              <w:r w:rsidR="00103BA0" w:rsidRPr="006F5C21">
                <w:rPr>
                  <w:noProof/>
                  <w:webHidden/>
                </w:rPr>
                <w:instrText xml:space="preserve"> PAGEREF _Toc11237961 \h </w:instrText>
              </w:r>
              <w:r w:rsidR="00103BA0" w:rsidRPr="006F5C21">
                <w:rPr>
                  <w:noProof/>
                  <w:webHidden/>
                </w:rPr>
              </w:r>
              <w:r w:rsidR="00103BA0" w:rsidRPr="006F5C21">
                <w:rPr>
                  <w:noProof/>
                  <w:webHidden/>
                </w:rPr>
                <w:fldChar w:fldCharType="separate"/>
              </w:r>
              <w:r w:rsidR="00103BA0" w:rsidRPr="006F5C21">
                <w:rPr>
                  <w:noProof/>
                  <w:webHidden/>
                </w:rPr>
                <w:t>17</w:t>
              </w:r>
              <w:r w:rsidR="00103BA0" w:rsidRPr="006F5C21">
                <w:rPr>
                  <w:noProof/>
                  <w:webHidden/>
                </w:rPr>
                <w:fldChar w:fldCharType="end"/>
              </w:r>
            </w:hyperlink>
          </w:p>
          <w:p w14:paraId="5D6496E0" w14:textId="77777777" w:rsidR="006F5C21" w:rsidRPr="006F5C21" w:rsidRDefault="006407FE" w:rsidP="00104254">
            <w:pPr>
              <w:pStyle w:val="TOC3"/>
              <w:numPr>
                <w:ilvl w:val="0"/>
                <w:numId w:val="37"/>
              </w:numPr>
              <w:rPr>
                <w:noProof/>
                <w:u w:val="single"/>
              </w:rPr>
            </w:pPr>
            <w:hyperlink w:anchor="_Toc11237962" w:history="1">
              <w:r w:rsidR="00103BA0" w:rsidRPr="006F5C21">
                <w:rPr>
                  <w:rStyle w:val="Hyperlink"/>
                  <w:rFonts w:asciiTheme="majorHAnsi" w:eastAsia="Arial" w:hAnsiTheme="majorHAnsi" w:cs="Arial"/>
                  <w:b/>
                  <w:bCs/>
                  <w:noProof/>
                  <w:color w:val="auto"/>
                </w:rPr>
                <w:t>Email</w:t>
              </w:r>
              <w:r w:rsidR="00103BA0" w:rsidRPr="006F5C21">
                <w:rPr>
                  <w:noProof/>
                  <w:webHidden/>
                </w:rPr>
                <w:tab/>
              </w:r>
              <w:r w:rsidR="00103BA0" w:rsidRPr="006F5C21">
                <w:rPr>
                  <w:noProof/>
                  <w:webHidden/>
                </w:rPr>
                <w:fldChar w:fldCharType="begin"/>
              </w:r>
              <w:r w:rsidR="00103BA0" w:rsidRPr="006F5C21">
                <w:rPr>
                  <w:noProof/>
                  <w:webHidden/>
                </w:rPr>
                <w:instrText xml:space="preserve"> PAGEREF _Toc11237962 \h </w:instrText>
              </w:r>
              <w:r w:rsidR="00103BA0" w:rsidRPr="006F5C21">
                <w:rPr>
                  <w:noProof/>
                  <w:webHidden/>
                </w:rPr>
              </w:r>
              <w:r w:rsidR="00103BA0" w:rsidRPr="006F5C21">
                <w:rPr>
                  <w:noProof/>
                  <w:webHidden/>
                </w:rPr>
                <w:fldChar w:fldCharType="separate"/>
              </w:r>
              <w:r w:rsidR="00103BA0" w:rsidRPr="006F5C21">
                <w:rPr>
                  <w:noProof/>
                  <w:webHidden/>
                </w:rPr>
                <w:t>18</w:t>
              </w:r>
              <w:r w:rsidR="00103BA0" w:rsidRPr="006F5C21">
                <w:rPr>
                  <w:noProof/>
                  <w:webHidden/>
                </w:rPr>
                <w:fldChar w:fldCharType="end"/>
              </w:r>
            </w:hyperlink>
          </w:p>
          <w:p w14:paraId="721F8F8D" w14:textId="76FCFE6A" w:rsidR="00103BA0" w:rsidRPr="006F5C21" w:rsidRDefault="006407FE" w:rsidP="00104254">
            <w:pPr>
              <w:pStyle w:val="TOC3"/>
              <w:numPr>
                <w:ilvl w:val="0"/>
                <w:numId w:val="37"/>
              </w:numPr>
              <w:rPr>
                <w:noProof/>
                <w:u w:val="single"/>
              </w:rPr>
            </w:pPr>
            <w:hyperlink w:anchor="_Toc11237963" w:history="1">
              <w:r w:rsidR="00103BA0" w:rsidRPr="006F5C21">
                <w:rPr>
                  <w:rStyle w:val="Hyperlink"/>
                  <w:rFonts w:asciiTheme="majorHAnsi" w:eastAsia="Arial" w:hAnsiTheme="majorHAnsi" w:cs="Arial"/>
                  <w:b/>
                  <w:bCs/>
                  <w:noProof/>
                  <w:color w:val="auto"/>
                </w:rPr>
                <w:t>Citation, Endnote Styles</w:t>
              </w:r>
              <w:r w:rsidR="00103BA0" w:rsidRPr="006F5C21">
                <w:rPr>
                  <w:noProof/>
                  <w:webHidden/>
                </w:rPr>
                <w:tab/>
              </w:r>
              <w:r w:rsidR="00103BA0" w:rsidRPr="006F5C21">
                <w:rPr>
                  <w:noProof/>
                  <w:webHidden/>
                </w:rPr>
                <w:fldChar w:fldCharType="begin"/>
              </w:r>
              <w:r w:rsidR="00103BA0" w:rsidRPr="006F5C21">
                <w:rPr>
                  <w:noProof/>
                  <w:webHidden/>
                </w:rPr>
                <w:instrText xml:space="preserve"> PAGEREF _Toc11237963 \h </w:instrText>
              </w:r>
              <w:r w:rsidR="00103BA0" w:rsidRPr="006F5C21">
                <w:rPr>
                  <w:noProof/>
                  <w:webHidden/>
                </w:rPr>
              </w:r>
              <w:r w:rsidR="00103BA0" w:rsidRPr="006F5C21">
                <w:rPr>
                  <w:noProof/>
                  <w:webHidden/>
                </w:rPr>
                <w:fldChar w:fldCharType="separate"/>
              </w:r>
              <w:r w:rsidR="00103BA0" w:rsidRPr="006F5C21">
                <w:rPr>
                  <w:noProof/>
                  <w:webHidden/>
                </w:rPr>
                <w:t>19</w:t>
              </w:r>
              <w:r w:rsidR="00103BA0" w:rsidRPr="006F5C21">
                <w:rPr>
                  <w:noProof/>
                  <w:webHidden/>
                </w:rPr>
                <w:fldChar w:fldCharType="end"/>
              </w:r>
            </w:hyperlink>
          </w:p>
          <w:p w14:paraId="32423828" w14:textId="77777777" w:rsidR="006F5C21" w:rsidRDefault="006407FE" w:rsidP="00104254">
            <w:pPr>
              <w:pStyle w:val="TOC3"/>
              <w:numPr>
                <w:ilvl w:val="0"/>
                <w:numId w:val="37"/>
              </w:numPr>
              <w:rPr>
                <w:rFonts w:eastAsiaTheme="minorEastAsia"/>
                <w:noProof/>
              </w:rPr>
            </w:pPr>
            <w:hyperlink w:anchor="_Toc11237964" w:history="1">
              <w:r w:rsidR="00103BA0" w:rsidRPr="00971A2A">
                <w:rPr>
                  <w:rStyle w:val="Hyperlink"/>
                  <w:rFonts w:asciiTheme="majorHAnsi" w:eastAsia="Arial" w:hAnsiTheme="majorHAnsi" w:cs="Arial"/>
                  <w:b/>
                  <w:bCs/>
                  <w:noProof/>
                </w:rPr>
                <w:t>Good Writing</w:t>
              </w:r>
              <w:r w:rsidR="00103BA0">
                <w:rPr>
                  <w:noProof/>
                  <w:webHidden/>
                </w:rPr>
                <w:tab/>
              </w:r>
              <w:r w:rsidR="00103BA0">
                <w:rPr>
                  <w:noProof/>
                  <w:webHidden/>
                </w:rPr>
                <w:fldChar w:fldCharType="begin"/>
              </w:r>
              <w:r w:rsidR="00103BA0">
                <w:rPr>
                  <w:noProof/>
                  <w:webHidden/>
                </w:rPr>
                <w:instrText xml:space="preserve"> PAGEREF _Toc11237964 \h </w:instrText>
              </w:r>
              <w:r w:rsidR="00103BA0">
                <w:rPr>
                  <w:noProof/>
                  <w:webHidden/>
                </w:rPr>
              </w:r>
              <w:r w:rsidR="00103BA0">
                <w:rPr>
                  <w:noProof/>
                  <w:webHidden/>
                </w:rPr>
                <w:fldChar w:fldCharType="separate"/>
              </w:r>
              <w:r w:rsidR="00103BA0">
                <w:rPr>
                  <w:noProof/>
                  <w:webHidden/>
                </w:rPr>
                <w:t>19</w:t>
              </w:r>
              <w:r w:rsidR="00103BA0">
                <w:rPr>
                  <w:noProof/>
                  <w:webHidden/>
                </w:rPr>
                <w:fldChar w:fldCharType="end"/>
              </w:r>
            </w:hyperlink>
          </w:p>
          <w:p w14:paraId="1DDAC155" w14:textId="485E0144" w:rsidR="00103BA0" w:rsidRPr="006F5C21" w:rsidRDefault="006407FE" w:rsidP="00104254">
            <w:pPr>
              <w:pStyle w:val="TOC3"/>
              <w:numPr>
                <w:ilvl w:val="0"/>
                <w:numId w:val="37"/>
              </w:numPr>
              <w:rPr>
                <w:rFonts w:eastAsiaTheme="minorEastAsia"/>
                <w:noProof/>
              </w:rPr>
            </w:pPr>
            <w:hyperlink w:anchor="_Toc11237965" w:history="1">
              <w:r w:rsidR="00103BA0" w:rsidRPr="006F5C21">
                <w:rPr>
                  <w:rStyle w:val="Hyperlink"/>
                  <w:rFonts w:asciiTheme="majorHAnsi" w:eastAsia="Arial" w:hAnsiTheme="majorHAnsi" w:cs="Arial"/>
                  <w:b/>
                  <w:bCs/>
                  <w:noProof/>
                </w:rPr>
                <w:t>More Writing Guides</w:t>
              </w:r>
              <w:r w:rsidR="00103BA0">
                <w:rPr>
                  <w:noProof/>
                  <w:webHidden/>
                </w:rPr>
                <w:tab/>
              </w:r>
              <w:r w:rsidR="00103BA0">
                <w:rPr>
                  <w:noProof/>
                  <w:webHidden/>
                </w:rPr>
                <w:fldChar w:fldCharType="begin"/>
              </w:r>
              <w:r w:rsidR="00103BA0">
                <w:rPr>
                  <w:noProof/>
                  <w:webHidden/>
                </w:rPr>
                <w:instrText xml:space="preserve"> PAGEREF _Toc11237965 \h </w:instrText>
              </w:r>
              <w:r w:rsidR="00103BA0">
                <w:rPr>
                  <w:noProof/>
                  <w:webHidden/>
                </w:rPr>
              </w:r>
              <w:r w:rsidR="00103BA0">
                <w:rPr>
                  <w:noProof/>
                  <w:webHidden/>
                </w:rPr>
                <w:fldChar w:fldCharType="separate"/>
              </w:r>
              <w:r w:rsidR="00103BA0">
                <w:rPr>
                  <w:noProof/>
                  <w:webHidden/>
                </w:rPr>
                <w:t>20</w:t>
              </w:r>
              <w:r w:rsidR="00103BA0">
                <w:rPr>
                  <w:noProof/>
                  <w:webHidden/>
                </w:rPr>
                <w:fldChar w:fldCharType="end"/>
              </w:r>
            </w:hyperlink>
          </w:p>
          <w:p w14:paraId="6C379DE9" w14:textId="77777777" w:rsidR="00103BA0" w:rsidRDefault="006407FE" w:rsidP="00104254">
            <w:pPr>
              <w:pStyle w:val="TOC3"/>
              <w:numPr>
                <w:ilvl w:val="0"/>
                <w:numId w:val="37"/>
              </w:numPr>
              <w:rPr>
                <w:rFonts w:eastAsiaTheme="minorEastAsia"/>
                <w:noProof/>
              </w:rPr>
            </w:pPr>
            <w:hyperlink w:anchor="_Toc11237966" w:history="1">
              <w:r w:rsidR="00103BA0" w:rsidRPr="00971A2A">
                <w:rPr>
                  <w:rStyle w:val="Hyperlink"/>
                  <w:rFonts w:asciiTheme="majorHAnsi" w:eastAsia="Arial" w:hAnsiTheme="majorHAnsi" w:cs="Arial"/>
                  <w:b/>
                  <w:bCs/>
                  <w:noProof/>
                </w:rPr>
                <w:t>Image Size Guide</w:t>
              </w:r>
              <w:r w:rsidR="00103BA0">
                <w:rPr>
                  <w:noProof/>
                  <w:webHidden/>
                </w:rPr>
                <w:tab/>
              </w:r>
              <w:r w:rsidR="00103BA0">
                <w:rPr>
                  <w:noProof/>
                  <w:webHidden/>
                </w:rPr>
                <w:fldChar w:fldCharType="begin"/>
              </w:r>
              <w:r w:rsidR="00103BA0">
                <w:rPr>
                  <w:noProof/>
                  <w:webHidden/>
                </w:rPr>
                <w:instrText xml:space="preserve"> PAGEREF _Toc11237966 \h </w:instrText>
              </w:r>
              <w:r w:rsidR="00103BA0">
                <w:rPr>
                  <w:noProof/>
                  <w:webHidden/>
                </w:rPr>
              </w:r>
              <w:r w:rsidR="00103BA0">
                <w:rPr>
                  <w:noProof/>
                  <w:webHidden/>
                </w:rPr>
                <w:fldChar w:fldCharType="separate"/>
              </w:r>
              <w:r w:rsidR="00103BA0">
                <w:rPr>
                  <w:noProof/>
                  <w:webHidden/>
                </w:rPr>
                <w:t>20</w:t>
              </w:r>
              <w:r w:rsidR="00103BA0">
                <w:rPr>
                  <w:noProof/>
                  <w:webHidden/>
                </w:rPr>
                <w:fldChar w:fldCharType="end"/>
              </w:r>
            </w:hyperlink>
          </w:p>
          <w:p w14:paraId="5B07509C" w14:textId="66F25173" w:rsidR="00995EC3" w:rsidRPr="00971143" w:rsidRDefault="00103BA0" w:rsidP="006F5C21">
            <w:r>
              <w:fldChar w:fldCharType="end"/>
            </w:r>
          </w:p>
          <w:p w14:paraId="3845DDE7" w14:textId="1CD4870A"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 xml:space="preserve">We </w:t>
            </w:r>
            <w:r w:rsidR="00832BDC" w:rsidRPr="00971143">
              <w:rPr>
                <w:rFonts w:asciiTheme="majorHAnsi" w:eastAsia="Arial" w:hAnsiTheme="majorHAnsi" w:cs="Arial"/>
                <w:sz w:val="20"/>
                <w:szCs w:val="20"/>
              </w:rPr>
              <w:t>follow</w:t>
            </w:r>
            <w:r w:rsidRPr="00971143">
              <w:rPr>
                <w:rFonts w:asciiTheme="majorHAnsi" w:eastAsia="Arial" w:hAnsiTheme="majorHAnsi" w:cs="Arial"/>
                <w:sz w:val="20"/>
                <w:szCs w:val="20"/>
              </w:rPr>
              <w:t xml:space="preserve"> </w:t>
            </w:r>
            <w:hyperlink r:id="rId11">
              <w:r w:rsidRPr="00971143">
                <w:rPr>
                  <w:rFonts w:asciiTheme="majorHAnsi" w:eastAsia="Arial" w:hAnsiTheme="majorHAnsi" w:cs="Arial"/>
                  <w:color w:val="0000FF"/>
                  <w:sz w:val="20"/>
                  <w:szCs w:val="20"/>
                  <w:u w:val="single"/>
                </w:rPr>
                <w:t>AP Style</w:t>
              </w:r>
            </w:hyperlink>
            <w:r w:rsidRPr="00971143">
              <w:rPr>
                <w:rFonts w:asciiTheme="majorHAnsi" w:eastAsia="Arial" w:hAnsiTheme="majorHAnsi" w:cs="Arial"/>
                <w:sz w:val="20"/>
                <w:szCs w:val="20"/>
              </w:rPr>
              <w:t xml:space="preserve">, with limited exceptions. When in doubt, </w:t>
            </w:r>
            <w:hyperlink r:id="rId12">
              <w:r w:rsidRPr="00971143">
                <w:rPr>
                  <w:rFonts w:asciiTheme="majorHAnsi" w:eastAsia="Arial" w:hAnsiTheme="majorHAnsi" w:cs="Arial"/>
                  <w:color w:val="0000FF"/>
                  <w:sz w:val="20"/>
                  <w:szCs w:val="20"/>
                  <w:u w:val="single"/>
                </w:rPr>
                <w:t>check it out</w:t>
              </w:r>
            </w:hyperlink>
            <w:r w:rsidRPr="00971143">
              <w:rPr>
                <w:rFonts w:asciiTheme="majorHAnsi" w:eastAsia="Arial,Times New Roman" w:hAnsiTheme="majorHAnsi" w:cs="Arial,Times New Roman"/>
                <w:sz w:val="20"/>
                <w:szCs w:val="20"/>
              </w:rPr>
              <w:t>:</w:t>
            </w:r>
          </w:p>
          <w:p w14:paraId="6B5EAB1A" w14:textId="08BACFCE" w:rsidR="00C24B9E" w:rsidRPr="00971143" w:rsidRDefault="00234EA2" w:rsidP="4CFAAD01">
            <w:pPr>
              <w:spacing w:after="0" w:line="240" w:lineRule="auto"/>
              <w:rPr>
                <w:rFonts w:asciiTheme="majorHAnsi" w:eastAsia="Times New Roman" w:hAnsiTheme="majorHAnsi" w:cs="Times New Roman"/>
                <w:sz w:val="24"/>
                <w:szCs w:val="24"/>
              </w:rPr>
            </w:pPr>
            <w:r>
              <w:rPr>
                <w:rFonts w:asciiTheme="majorHAnsi" w:eastAsia="Arial" w:hAnsiTheme="majorHAnsi" w:cs="Arial"/>
                <w:sz w:val="20"/>
                <w:szCs w:val="20"/>
              </w:rPr>
              <w:t>Username and password are kept in LastPass</w:t>
            </w:r>
          </w:p>
          <w:p w14:paraId="29D6E986" w14:textId="77777777" w:rsidR="00C24B9E" w:rsidRPr="00971143" w:rsidRDefault="00C24B9E" w:rsidP="00A230CC">
            <w:pPr>
              <w:spacing w:after="0" w:line="240" w:lineRule="auto"/>
              <w:rPr>
                <w:rFonts w:asciiTheme="majorHAnsi" w:eastAsia="Times New Roman" w:hAnsiTheme="majorHAnsi" w:cs="Times New Roman"/>
                <w:sz w:val="24"/>
                <w:szCs w:val="24"/>
              </w:rPr>
            </w:pPr>
          </w:p>
          <w:p w14:paraId="34C994DE" w14:textId="69423702"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 xml:space="preserve">Where this </w:t>
            </w:r>
            <w:r w:rsidR="00234EA2">
              <w:rPr>
                <w:rFonts w:asciiTheme="majorHAnsi" w:eastAsia="Arial" w:hAnsiTheme="majorHAnsi" w:cs="Arial"/>
                <w:sz w:val="20"/>
                <w:szCs w:val="20"/>
              </w:rPr>
              <w:t>guide</w:t>
            </w:r>
            <w:r w:rsidRPr="00971143">
              <w:rPr>
                <w:rFonts w:asciiTheme="majorHAnsi" w:eastAsia="Arial" w:hAnsiTheme="majorHAnsi" w:cs="Arial"/>
                <w:sz w:val="20"/>
                <w:szCs w:val="20"/>
              </w:rPr>
              <w:t xml:space="preserve"> and </w:t>
            </w:r>
            <w:hyperlink r:id="rId13">
              <w:r w:rsidRPr="00971143">
                <w:rPr>
                  <w:rFonts w:asciiTheme="majorHAnsi" w:eastAsia="Arial" w:hAnsiTheme="majorHAnsi" w:cs="Arial"/>
                  <w:color w:val="0000FF"/>
                  <w:sz w:val="20"/>
                  <w:szCs w:val="20"/>
                  <w:u w:val="single"/>
                </w:rPr>
                <w:t>AP Style</w:t>
              </w:r>
            </w:hyperlink>
            <w:r w:rsidRPr="00971143">
              <w:rPr>
                <w:rFonts w:asciiTheme="majorHAnsi" w:eastAsia="Arial" w:hAnsiTheme="majorHAnsi" w:cs="Arial"/>
                <w:sz w:val="20"/>
                <w:szCs w:val="20"/>
              </w:rPr>
              <w:t xml:space="preserve"> fail...</w:t>
            </w:r>
          </w:p>
          <w:p w14:paraId="3460E4A9" w14:textId="77777777" w:rsidR="00C24B9E" w:rsidRPr="00971143" w:rsidRDefault="006407FE"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hyperlink r:id="rId14">
              <w:r w:rsidR="4CFAAD01" w:rsidRPr="00971143">
                <w:rPr>
                  <w:rFonts w:asciiTheme="majorHAnsi" w:eastAsia="Arial" w:hAnsiTheme="majorHAnsi" w:cs="Arial"/>
                  <w:color w:val="0000FF"/>
                  <w:sz w:val="20"/>
                  <w:szCs w:val="20"/>
                  <w:u w:val="single"/>
                </w:rPr>
                <w:t>Google News</w:t>
              </w:r>
            </w:hyperlink>
            <w:r w:rsidR="4CFAAD01" w:rsidRPr="00971143">
              <w:rPr>
                <w:rFonts w:asciiTheme="majorHAnsi" w:eastAsia="Arial" w:hAnsiTheme="majorHAnsi" w:cs="Arial"/>
                <w:sz w:val="20"/>
                <w:szCs w:val="20"/>
              </w:rPr>
              <w:t xml:space="preserve"> search the phrase you're confused about and "Associated Press."</w:t>
            </w:r>
          </w:p>
          <w:p w14:paraId="04310356"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Check how Philanthropy Northwest has written it in the past three months.</w:t>
            </w:r>
          </w:p>
          <w:p w14:paraId="6759A8D8"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Be consistent within your document.</w:t>
            </w:r>
          </w:p>
          <w:p w14:paraId="75AF65EB" w14:textId="4473C9E1" w:rsidR="00C24B9E" w:rsidRPr="006F5C21"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 xml:space="preserve">Ask </w:t>
            </w:r>
            <w:r w:rsidR="00234EA2">
              <w:rPr>
                <w:rFonts w:asciiTheme="majorHAnsi" w:eastAsia="Arial" w:hAnsiTheme="majorHAnsi" w:cs="Arial"/>
                <w:sz w:val="20"/>
                <w:szCs w:val="20"/>
              </w:rPr>
              <w:t>the Comms Team.</w:t>
            </w:r>
          </w:p>
          <w:p w14:paraId="4ADF971C" w14:textId="209A0E12" w:rsidR="006F5C21" w:rsidRDefault="006F5C21" w:rsidP="006F5C21">
            <w:pPr>
              <w:spacing w:before="100" w:beforeAutospacing="1" w:after="100" w:afterAutospacing="1" w:line="240" w:lineRule="auto"/>
              <w:rPr>
                <w:rFonts w:asciiTheme="majorHAnsi" w:eastAsia="Times New Roman" w:hAnsiTheme="majorHAnsi" w:cs="Times New Roman"/>
                <w:sz w:val="24"/>
                <w:szCs w:val="24"/>
              </w:rPr>
            </w:pPr>
          </w:p>
          <w:p w14:paraId="2B601889" w14:textId="77777777" w:rsidR="006F5C21" w:rsidRDefault="006F5C21" w:rsidP="006F5C21">
            <w:pPr>
              <w:spacing w:before="100" w:beforeAutospacing="1" w:after="100" w:afterAutospacing="1" w:line="240" w:lineRule="auto"/>
              <w:rPr>
                <w:rFonts w:asciiTheme="majorHAnsi" w:eastAsia="Times New Roman" w:hAnsiTheme="majorHAnsi" w:cs="Times New Roman"/>
                <w:sz w:val="24"/>
                <w:szCs w:val="24"/>
              </w:rPr>
            </w:pPr>
          </w:p>
          <w:p w14:paraId="233EB0B2" w14:textId="77777777" w:rsidR="006F5C21" w:rsidRPr="00971143" w:rsidRDefault="006F5C21" w:rsidP="006F5C21">
            <w:pPr>
              <w:spacing w:before="100" w:beforeAutospacing="1" w:after="100" w:afterAutospacing="1" w:line="240" w:lineRule="auto"/>
              <w:rPr>
                <w:rFonts w:asciiTheme="majorHAnsi" w:eastAsia="Times New Roman" w:hAnsiTheme="majorHAnsi" w:cs="Times New Roman"/>
                <w:sz w:val="24"/>
                <w:szCs w:val="24"/>
              </w:rPr>
            </w:pPr>
          </w:p>
          <w:p w14:paraId="64E5E773" w14:textId="77777777" w:rsidR="00C24B9E" w:rsidRPr="00971143" w:rsidRDefault="4CFAAD01" w:rsidP="4CFAAD01">
            <w:pPr>
              <w:spacing w:before="100" w:beforeAutospacing="1" w:after="100" w:afterAutospacing="1" w:line="240" w:lineRule="auto"/>
              <w:outlineLvl w:val="1"/>
              <w:rPr>
                <w:rFonts w:asciiTheme="majorHAnsi" w:eastAsia="Times New Roman" w:hAnsiTheme="majorHAnsi" w:cs="Times New Roman"/>
                <w:b/>
                <w:bCs/>
                <w:sz w:val="36"/>
                <w:szCs w:val="36"/>
              </w:rPr>
            </w:pPr>
            <w:bookmarkStart w:id="3" w:name="TOC-Punctuation"/>
            <w:bookmarkStart w:id="4" w:name="_Toc11237943"/>
            <w:bookmarkEnd w:id="3"/>
            <w:r w:rsidRPr="00971143">
              <w:rPr>
                <w:rFonts w:asciiTheme="majorHAnsi" w:eastAsia="Arial" w:hAnsiTheme="majorHAnsi" w:cs="Arial"/>
                <w:b/>
                <w:bCs/>
                <w:sz w:val="36"/>
                <w:szCs w:val="36"/>
              </w:rPr>
              <w:t>Punctuation</w:t>
            </w:r>
            <w:bookmarkEnd w:id="4"/>
          </w:p>
          <w:p w14:paraId="62ED0303"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Only one space after a period or exclamation mark. Never two spaces! (Seriously.)</w:t>
            </w:r>
          </w:p>
          <w:p w14:paraId="3A65937F" w14:textId="77777777" w:rsidR="004A06EF" w:rsidRPr="00971143" w:rsidRDefault="004A06EF" w:rsidP="4CFAAD01">
            <w:pPr>
              <w:spacing w:after="240" w:line="240" w:lineRule="auto"/>
              <w:rPr>
                <w:rFonts w:asciiTheme="majorHAnsi" w:hAnsiTheme="majorHAnsi"/>
              </w:rPr>
            </w:pPr>
          </w:p>
          <w:p w14:paraId="39997AEF" w14:textId="10848B1E" w:rsidR="00C24B9E" w:rsidRPr="00971143" w:rsidRDefault="00002E40" w:rsidP="4CFAAD01">
            <w:pPr>
              <w:spacing w:after="240" w:line="240" w:lineRule="auto"/>
              <w:rPr>
                <w:rFonts w:asciiTheme="majorHAnsi" w:eastAsia="Times New Roman" w:hAnsiTheme="majorHAnsi" w:cs="Times New Roman"/>
                <w:sz w:val="24"/>
                <w:szCs w:val="24"/>
              </w:rPr>
            </w:pPr>
            <w:r w:rsidRPr="00971143">
              <w:rPr>
                <w:rFonts w:asciiTheme="majorHAnsi" w:eastAsia="Arial" w:hAnsiTheme="majorHAnsi" w:cs="Arial"/>
                <w:b/>
                <w:sz w:val="20"/>
                <w:szCs w:val="20"/>
              </w:rPr>
              <w:t>QUOTATION MARKS</w:t>
            </w:r>
            <w:r w:rsidR="00C24B9E" w:rsidRPr="00971143">
              <w:rPr>
                <w:rFonts w:asciiTheme="majorHAnsi" w:hAnsiTheme="majorHAnsi"/>
              </w:rPr>
              <w:br/>
            </w:r>
            <w:r w:rsidR="4CFAAD01" w:rsidRPr="00971143">
              <w:rPr>
                <w:rFonts w:asciiTheme="majorHAnsi" w:eastAsia="Arial" w:hAnsiTheme="majorHAnsi" w:cs="Arial"/>
                <w:sz w:val="20"/>
                <w:szCs w:val="20"/>
              </w:rPr>
              <w:t xml:space="preserve">Punctuation goes inside </w:t>
            </w:r>
            <w:r w:rsidR="4CFAAD01" w:rsidRPr="00971143">
              <w:rPr>
                <w:rFonts w:asciiTheme="majorHAnsi" w:eastAsia="Arial" w:hAnsiTheme="majorHAnsi" w:cs="Arial"/>
                <w:b/>
                <w:sz w:val="20"/>
                <w:szCs w:val="20"/>
              </w:rPr>
              <w:t>quot</w:t>
            </w:r>
            <w:r w:rsidR="00B706AD" w:rsidRPr="00971143">
              <w:rPr>
                <w:rFonts w:asciiTheme="majorHAnsi" w:eastAsia="Arial" w:hAnsiTheme="majorHAnsi" w:cs="Arial"/>
                <w:b/>
                <w:sz w:val="20"/>
                <w:szCs w:val="20"/>
              </w:rPr>
              <w:t>ation</w:t>
            </w:r>
            <w:r w:rsidR="4CFAAD01" w:rsidRPr="00971143">
              <w:rPr>
                <w:rFonts w:asciiTheme="majorHAnsi" w:eastAsia="Arial" w:hAnsiTheme="majorHAnsi" w:cs="Arial"/>
                <w:b/>
                <w:sz w:val="20"/>
                <w:szCs w:val="20"/>
              </w:rPr>
              <w:t xml:space="preserve"> marks</w:t>
            </w:r>
            <w:r w:rsidR="4CFAAD01" w:rsidRPr="00971143">
              <w:rPr>
                <w:rFonts w:asciiTheme="majorHAnsi" w:eastAsia="Arial" w:hAnsiTheme="majorHAnsi" w:cs="Arial"/>
                <w:sz w:val="20"/>
                <w:szCs w:val="20"/>
              </w:rPr>
              <w:t xml:space="preserve">, never outside. </w:t>
            </w:r>
          </w:p>
          <w:p w14:paraId="500DEB6E"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color w:val="38761D"/>
                <w:sz w:val="20"/>
                <w:szCs w:val="20"/>
                <w:u w:val="single"/>
              </w:rPr>
              <w:t>Correct</w:t>
            </w:r>
            <w:r w:rsidRPr="00971143">
              <w:rPr>
                <w:rFonts w:asciiTheme="majorHAnsi" w:eastAsia="Arial" w:hAnsiTheme="majorHAnsi" w:cs="Arial"/>
                <w:sz w:val="20"/>
                <w:szCs w:val="20"/>
              </w:rPr>
              <w:t>: "Like this!" she exclaimed.</w:t>
            </w:r>
            <w:r w:rsidR="00C24B9E" w:rsidRPr="00971143">
              <w:rPr>
                <w:rFonts w:asciiTheme="majorHAnsi" w:hAnsiTheme="majorHAnsi"/>
              </w:rPr>
              <w:br/>
            </w:r>
            <w:r w:rsidRPr="00971143">
              <w:rPr>
                <w:rFonts w:asciiTheme="majorHAnsi" w:eastAsia="Arial" w:hAnsiTheme="majorHAnsi" w:cs="Arial"/>
                <w:color w:val="38761D"/>
                <w:sz w:val="20"/>
                <w:szCs w:val="20"/>
                <w:u w:val="single"/>
              </w:rPr>
              <w:t>Correct</w:t>
            </w:r>
            <w:r w:rsidRPr="00971143">
              <w:rPr>
                <w:rFonts w:asciiTheme="majorHAnsi" w:eastAsia="Arial,Times New Roman" w:hAnsiTheme="majorHAnsi" w:cs="Arial,Times New Roman"/>
                <w:color w:val="38761D"/>
                <w:sz w:val="20"/>
                <w:szCs w:val="20"/>
              </w:rPr>
              <w:t>:</w:t>
            </w:r>
            <w:r w:rsidRPr="00971143">
              <w:rPr>
                <w:rFonts w:asciiTheme="majorHAnsi" w:eastAsia="Arial" w:hAnsiTheme="majorHAnsi" w:cs="Arial"/>
                <w:sz w:val="20"/>
                <w:szCs w:val="20"/>
              </w:rPr>
              <w:t xml:space="preserve"> "You need to read this guide carefully," Nicole added.</w:t>
            </w:r>
            <w:r w:rsidR="00C24B9E" w:rsidRPr="00971143">
              <w:rPr>
                <w:rFonts w:asciiTheme="majorHAnsi" w:hAnsiTheme="majorHAnsi"/>
              </w:rPr>
              <w:br/>
            </w:r>
            <w:r w:rsidRPr="00971143">
              <w:rPr>
                <w:rFonts w:asciiTheme="majorHAnsi" w:eastAsia="Arial" w:hAnsiTheme="majorHAnsi" w:cs="Arial"/>
                <w:color w:val="990000"/>
                <w:sz w:val="20"/>
                <w:szCs w:val="20"/>
                <w:u w:val="single"/>
              </w:rPr>
              <w:t>Incorrect</w:t>
            </w:r>
            <w:r w:rsidRPr="00971143">
              <w:rPr>
                <w:rFonts w:asciiTheme="majorHAnsi" w:eastAsia="Arial,Times New Roman" w:hAnsiTheme="majorHAnsi" w:cs="Arial,Times New Roman"/>
                <w:color w:val="990000"/>
                <w:sz w:val="20"/>
                <w:szCs w:val="20"/>
              </w:rPr>
              <w:t xml:space="preserve">: </w:t>
            </w:r>
            <w:r w:rsidRPr="00971143">
              <w:rPr>
                <w:rFonts w:asciiTheme="majorHAnsi" w:eastAsia="Arial" w:hAnsiTheme="majorHAnsi" w:cs="Arial"/>
                <w:sz w:val="20"/>
                <w:szCs w:val="20"/>
              </w:rPr>
              <w:t>"Don't do this", she said. "Or this"! Jon added.</w:t>
            </w:r>
          </w:p>
          <w:p w14:paraId="410DB52D" w14:textId="77777777" w:rsidR="00C24B9E" w:rsidRPr="00971143" w:rsidRDefault="00C24B9E" w:rsidP="00A230CC">
            <w:pPr>
              <w:spacing w:after="0" w:line="240" w:lineRule="auto"/>
              <w:rPr>
                <w:rFonts w:asciiTheme="majorHAnsi" w:eastAsia="Times New Roman" w:hAnsiTheme="majorHAnsi" w:cs="Times New Roman"/>
                <w:sz w:val="24"/>
                <w:szCs w:val="24"/>
              </w:rPr>
            </w:pPr>
          </w:p>
          <w:p w14:paraId="45EC4D7F" w14:textId="77777777" w:rsidR="00C24B9E" w:rsidRPr="00971143" w:rsidRDefault="4CFAAD01" w:rsidP="4CFAAD01">
            <w:pPr>
              <w:spacing w:after="240"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 xml:space="preserve">Use single quote marks (apostrophe marks) when a quote is within another quote — or if it's in a headline. </w:t>
            </w:r>
          </w:p>
          <w:p w14:paraId="1565EC49"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color w:val="38761D"/>
                <w:sz w:val="20"/>
                <w:szCs w:val="20"/>
                <w:u w:val="single"/>
              </w:rPr>
              <w:t>Correct</w:t>
            </w:r>
            <w:r w:rsidRPr="00971143">
              <w:rPr>
                <w:rFonts w:asciiTheme="majorHAnsi" w:eastAsia="Arial,Times New Roman" w:hAnsiTheme="majorHAnsi" w:cs="Arial,Times New Roman"/>
                <w:color w:val="38761D"/>
                <w:sz w:val="20"/>
                <w:szCs w:val="20"/>
              </w:rPr>
              <w:t>:</w:t>
            </w:r>
            <w:r w:rsidRPr="00971143">
              <w:rPr>
                <w:rFonts w:asciiTheme="majorHAnsi" w:eastAsia="Arial" w:hAnsiTheme="majorHAnsi" w:cs="Arial"/>
                <w:sz w:val="20"/>
                <w:szCs w:val="20"/>
              </w:rPr>
              <w:t xml:space="preserve"> "We discussed this rule and Jon said 'I think it's fabulous,' so we can update this entry," Nicole explained.</w:t>
            </w:r>
          </w:p>
          <w:p w14:paraId="02267C9F" w14:textId="6AFE5B7E" w:rsidR="00C24B9E" w:rsidRPr="00971143" w:rsidRDefault="4CFAAD01" w:rsidP="4CFAAD01">
            <w:pPr>
              <w:spacing w:after="0" w:line="240" w:lineRule="auto"/>
              <w:rPr>
                <w:rFonts w:asciiTheme="majorHAnsi" w:eastAsia="Arial" w:hAnsiTheme="majorHAnsi" w:cs="Arial"/>
                <w:sz w:val="20"/>
                <w:szCs w:val="20"/>
              </w:rPr>
            </w:pPr>
            <w:r w:rsidRPr="00971143">
              <w:rPr>
                <w:rFonts w:asciiTheme="majorHAnsi" w:eastAsia="Arial" w:hAnsiTheme="majorHAnsi" w:cs="Arial"/>
                <w:color w:val="38761D"/>
                <w:sz w:val="20"/>
                <w:szCs w:val="20"/>
                <w:u w:val="single"/>
              </w:rPr>
              <w:t>Correct in Headline</w:t>
            </w:r>
            <w:r w:rsidRPr="00971143">
              <w:rPr>
                <w:rFonts w:asciiTheme="majorHAnsi" w:eastAsia="Arial" w:hAnsiTheme="majorHAnsi" w:cs="Arial"/>
                <w:sz w:val="20"/>
                <w:szCs w:val="20"/>
              </w:rPr>
              <w:t>: Impact Investing Field 'Growing and Innovating,' Report Finds</w:t>
            </w:r>
          </w:p>
          <w:p w14:paraId="336C81DC" w14:textId="77777777" w:rsidR="00511C9E" w:rsidRPr="00971143" w:rsidRDefault="00511C9E" w:rsidP="00511C9E">
            <w:pPr>
              <w:spacing w:after="0" w:line="240" w:lineRule="auto"/>
              <w:rPr>
                <w:rFonts w:asciiTheme="majorHAnsi" w:eastAsia="Arial" w:hAnsiTheme="majorHAnsi" w:cs="Arial"/>
                <w:sz w:val="20"/>
                <w:szCs w:val="20"/>
              </w:rPr>
            </w:pPr>
            <w:r w:rsidRPr="00971143">
              <w:rPr>
                <w:rFonts w:asciiTheme="majorHAnsi" w:eastAsia="Arial" w:hAnsiTheme="majorHAnsi" w:cs="Arial"/>
                <w:color w:val="990000"/>
                <w:sz w:val="20"/>
                <w:szCs w:val="20"/>
                <w:u w:val="single"/>
              </w:rPr>
              <w:t>Incorrect</w:t>
            </w:r>
            <w:r w:rsidRPr="00971143">
              <w:rPr>
                <w:rFonts w:asciiTheme="majorHAnsi" w:eastAsia="Arial,Times New Roman" w:hAnsiTheme="majorHAnsi" w:cs="Arial,Times New Roman"/>
                <w:color w:val="990000"/>
                <w:sz w:val="20"/>
                <w:szCs w:val="20"/>
              </w:rPr>
              <w:t xml:space="preserve">: </w:t>
            </w:r>
            <w:r w:rsidRPr="00971143">
              <w:rPr>
                <w:rFonts w:asciiTheme="majorHAnsi" w:eastAsia="Arial" w:hAnsiTheme="majorHAnsi" w:cs="Arial"/>
                <w:sz w:val="20"/>
                <w:szCs w:val="20"/>
              </w:rPr>
              <w:t>"Please don't use double quote marks "like this" when you're quoting within another quote or writing a headline," Nicole said.</w:t>
            </w:r>
          </w:p>
          <w:p w14:paraId="3B08EDD4" w14:textId="7F6081BF" w:rsidR="00511C9E" w:rsidRPr="00971143" w:rsidRDefault="00511C9E" w:rsidP="00511C9E">
            <w:pPr>
              <w:spacing w:after="0" w:line="240" w:lineRule="auto"/>
              <w:rPr>
                <w:rFonts w:asciiTheme="majorHAnsi" w:eastAsia="Arial" w:hAnsiTheme="majorHAnsi" w:cs="Arial"/>
                <w:sz w:val="20"/>
                <w:szCs w:val="20"/>
              </w:rPr>
            </w:pPr>
            <w:r w:rsidRPr="00971143">
              <w:rPr>
                <w:rFonts w:asciiTheme="majorHAnsi" w:eastAsia="Arial" w:hAnsiTheme="majorHAnsi" w:cs="Arial"/>
                <w:color w:val="38761D"/>
                <w:sz w:val="20"/>
                <w:szCs w:val="20"/>
                <w:u w:val="single"/>
              </w:rPr>
              <w:t>Correct</w:t>
            </w:r>
            <w:r w:rsidRPr="00971143">
              <w:rPr>
                <w:rFonts w:asciiTheme="majorHAnsi" w:eastAsia="Arial" w:hAnsiTheme="majorHAnsi" w:cs="Arial"/>
                <w:sz w:val="20"/>
                <w:szCs w:val="20"/>
              </w:rPr>
              <w:t>: "Please use single quote marks ‘like this’ when you're quoting within another quote," Nicole said.</w:t>
            </w:r>
          </w:p>
          <w:p w14:paraId="345E6D14" w14:textId="77777777" w:rsidR="00511C9E" w:rsidRPr="00971143" w:rsidRDefault="00511C9E" w:rsidP="00511C9E">
            <w:pPr>
              <w:spacing w:after="0" w:line="240" w:lineRule="auto"/>
              <w:rPr>
                <w:rFonts w:asciiTheme="majorHAnsi" w:eastAsia="Arial" w:hAnsiTheme="majorHAnsi" w:cs="Arial"/>
                <w:sz w:val="20"/>
                <w:szCs w:val="20"/>
              </w:rPr>
            </w:pPr>
          </w:p>
          <w:p w14:paraId="50E7DEBA" w14:textId="5C730330" w:rsidR="000B3230" w:rsidRPr="00971143" w:rsidRDefault="000B3230" w:rsidP="000B3230">
            <w:pPr>
              <w:spacing w:after="0" w:line="240" w:lineRule="auto"/>
              <w:rPr>
                <w:rFonts w:asciiTheme="majorHAnsi" w:eastAsia="Times New Roman" w:hAnsiTheme="majorHAnsi" w:cs="Arial"/>
                <w:sz w:val="20"/>
                <w:szCs w:val="20"/>
              </w:rPr>
            </w:pPr>
            <w:r w:rsidRPr="00971143">
              <w:rPr>
                <w:rFonts w:asciiTheme="majorHAnsi" w:eastAsia="Times New Roman" w:hAnsiTheme="majorHAnsi" w:cs="Arial"/>
                <w:sz w:val="20"/>
                <w:szCs w:val="20"/>
              </w:rPr>
              <w:t xml:space="preserve">IRONY: Put </w:t>
            </w:r>
            <w:r w:rsidR="00511C9E" w:rsidRPr="00971143">
              <w:rPr>
                <w:rFonts w:asciiTheme="majorHAnsi" w:eastAsia="Times New Roman" w:hAnsiTheme="majorHAnsi" w:cs="Arial"/>
                <w:sz w:val="20"/>
                <w:szCs w:val="20"/>
              </w:rPr>
              <w:t xml:space="preserve">double – not single </w:t>
            </w:r>
            <w:r w:rsidRPr="00971143">
              <w:rPr>
                <w:rFonts w:asciiTheme="majorHAnsi" w:eastAsia="Times New Roman" w:hAnsiTheme="majorHAnsi" w:cs="Arial"/>
                <w:sz w:val="20"/>
                <w:szCs w:val="20"/>
              </w:rPr>
              <w:t>quotation marks around a word or words used in an ironical sense:</w:t>
            </w:r>
          </w:p>
          <w:p w14:paraId="19D90473" w14:textId="70560955" w:rsidR="000B3230" w:rsidRPr="00971143" w:rsidRDefault="000B3230" w:rsidP="000B3230">
            <w:pPr>
              <w:spacing w:after="0" w:line="240" w:lineRule="auto"/>
              <w:rPr>
                <w:rFonts w:asciiTheme="majorHAnsi" w:eastAsia="Times New Roman" w:hAnsiTheme="majorHAnsi" w:cs="Arial"/>
                <w:sz w:val="20"/>
                <w:szCs w:val="20"/>
              </w:rPr>
            </w:pPr>
            <w:r w:rsidRPr="00971143">
              <w:rPr>
                <w:rFonts w:asciiTheme="majorHAnsi" w:eastAsia="Times New Roman" w:hAnsiTheme="majorHAnsi" w:cs="Arial"/>
                <w:sz w:val="20"/>
                <w:szCs w:val="20"/>
              </w:rPr>
              <w:t>The "debate" turned into a free-for-all.</w:t>
            </w:r>
          </w:p>
          <w:p w14:paraId="247318C8" w14:textId="77777777" w:rsidR="000B3230" w:rsidRPr="00971143" w:rsidRDefault="000B3230" w:rsidP="000B3230">
            <w:pPr>
              <w:spacing w:after="0" w:line="240" w:lineRule="auto"/>
              <w:rPr>
                <w:rFonts w:asciiTheme="majorHAnsi" w:eastAsia="Times New Roman" w:hAnsiTheme="majorHAnsi" w:cs="Arial"/>
                <w:sz w:val="20"/>
                <w:szCs w:val="20"/>
              </w:rPr>
            </w:pPr>
          </w:p>
          <w:p w14:paraId="358C6E0B" w14:textId="282EB0B3" w:rsidR="000B3230" w:rsidRPr="00971143" w:rsidRDefault="000B3230" w:rsidP="000B3230">
            <w:pPr>
              <w:spacing w:after="0" w:line="240" w:lineRule="auto"/>
              <w:rPr>
                <w:rFonts w:asciiTheme="majorHAnsi" w:eastAsia="Times New Roman" w:hAnsiTheme="majorHAnsi" w:cs="Arial"/>
                <w:sz w:val="20"/>
                <w:szCs w:val="20"/>
              </w:rPr>
            </w:pPr>
            <w:r w:rsidRPr="00971143">
              <w:rPr>
                <w:rFonts w:asciiTheme="majorHAnsi" w:eastAsia="Times New Roman" w:hAnsiTheme="majorHAnsi" w:cs="Arial"/>
                <w:sz w:val="20"/>
                <w:szCs w:val="20"/>
              </w:rPr>
              <w:t xml:space="preserve">UNFAMILIAR TERMS: A word or words being introduced to readers may be placed in </w:t>
            </w:r>
            <w:r w:rsidR="00511C9E" w:rsidRPr="00971143">
              <w:rPr>
                <w:rFonts w:asciiTheme="majorHAnsi" w:eastAsia="Times New Roman" w:hAnsiTheme="majorHAnsi" w:cs="Arial"/>
                <w:sz w:val="20"/>
                <w:szCs w:val="20"/>
              </w:rPr>
              <w:t xml:space="preserve">double </w:t>
            </w:r>
            <w:r w:rsidRPr="00971143">
              <w:rPr>
                <w:rFonts w:asciiTheme="majorHAnsi" w:eastAsia="Times New Roman" w:hAnsiTheme="majorHAnsi" w:cs="Arial"/>
                <w:sz w:val="20"/>
                <w:szCs w:val="20"/>
              </w:rPr>
              <w:t>quotation marks on first reference:</w:t>
            </w:r>
          </w:p>
          <w:p w14:paraId="223D906E" w14:textId="77777777" w:rsidR="00511C9E" w:rsidRPr="00971143" w:rsidRDefault="00511C9E" w:rsidP="000B3230">
            <w:pPr>
              <w:spacing w:after="0" w:line="240" w:lineRule="auto"/>
              <w:rPr>
                <w:rFonts w:asciiTheme="majorHAnsi" w:eastAsia="Times New Roman" w:hAnsiTheme="majorHAnsi" w:cs="Arial"/>
                <w:sz w:val="20"/>
                <w:szCs w:val="20"/>
              </w:rPr>
            </w:pPr>
          </w:p>
          <w:p w14:paraId="676673A9" w14:textId="77777777" w:rsidR="000B3230" w:rsidRPr="00971143" w:rsidRDefault="000B3230" w:rsidP="000B3230">
            <w:pPr>
              <w:spacing w:after="0" w:line="240" w:lineRule="auto"/>
              <w:rPr>
                <w:rFonts w:asciiTheme="majorHAnsi" w:eastAsia="Times New Roman" w:hAnsiTheme="majorHAnsi" w:cs="Arial"/>
                <w:sz w:val="20"/>
                <w:szCs w:val="20"/>
              </w:rPr>
            </w:pPr>
            <w:r w:rsidRPr="00971143">
              <w:rPr>
                <w:rFonts w:asciiTheme="majorHAnsi" w:eastAsia="Times New Roman" w:hAnsiTheme="majorHAnsi" w:cs="Arial"/>
                <w:sz w:val="20"/>
                <w:szCs w:val="20"/>
              </w:rPr>
              <w:t>Broadcast frequencies are measured in "kilohertz."</w:t>
            </w:r>
          </w:p>
          <w:p w14:paraId="6070082A" w14:textId="77777777" w:rsidR="000B3230" w:rsidRPr="00971143" w:rsidRDefault="000B3230" w:rsidP="000B3230">
            <w:pPr>
              <w:spacing w:after="0" w:line="240" w:lineRule="auto"/>
              <w:rPr>
                <w:rFonts w:asciiTheme="majorHAnsi" w:eastAsia="Times New Roman" w:hAnsiTheme="majorHAnsi" w:cs="Arial"/>
                <w:sz w:val="20"/>
                <w:szCs w:val="20"/>
              </w:rPr>
            </w:pPr>
            <w:r w:rsidRPr="00971143">
              <w:rPr>
                <w:rFonts w:asciiTheme="majorHAnsi" w:eastAsia="Times New Roman" w:hAnsiTheme="majorHAnsi" w:cs="Arial"/>
                <w:sz w:val="20"/>
                <w:szCs w:val="20"/>
              </w:rPr>
              <w:t>Do not put subsequent references to kilohertz in quotation marks.</w:t>
            </w:r>
          </w:p>
          <w:p w14:paraId="79276F3C" w14:textId="77777777" w:rsidR="000B3230" w:rsidRPr="00971143" w:rsidRDefault="000B3230" w:rsidP="4CFAAD01">
            <w:pPr>
              <w:spacing w:after="0" w:line="240" w:lineRule="auto"/>
              <w:rPr>
                <w:rFonts w:asciiTheme="majorHAnsi" w:eastAsia="Arial" w:hAnsiTheme="majorHAnsi" w:cs="Arial"/>
                <w:sz w:val="20"/>
                <w:szCs w:val="20"/>
              </w:rPr>
            </w:pPr>
          </w:p>
          <w:p w14:paraId="02283154" w14:textId="31FCE50A" w:rsidR="00C24B9E" w:rsidRPr="00971143" w:rsidRDefault="00C24B9E" w:rsidP="00A230CC">
            <w:pPr>
              <w:spacing w:after="0" w:line="240" w:lineRule="auto"/>
              <w:rPr>
                <w:rFonts w:asciiTheme="majorHAnsi" w:eastAsia="Times New Roman" w:hAnsiTheme="majorHAnsi" w:cs="Times New Roman"/>
                <w:sz w:val="24"/>
                <w:szCs w:val="24"/>
              </w:rPr>
            </w:pPr>
          </w:p>
          <w:p w14:paraId="687F3F73" w14:textId="77777777" w:rsidR="00002E40" w:rsidRPr="00971143" w:rsidRDefault="00002E40" w:rsidP="00002E40">
            <w:pPr>
              <w:spacing w:after="0" w:line="240" w:lineRule="auto"/>
              <w:rPr>
                <w:rFonts w:asciiTheme="majorHAnsi" w:eastAsia="Times New Roman" w:hAnsiTheme="majorHAnsi" w:cs="Arial"/>
                <w:b/>
                <w:sz w:val="24"/>
                <w:szCs w:val="24"/>
              </w:rPr>
            </w:pPr>
            <w:r w:rsidRPr="00971143">
              <w:rPr>
                <w:rFonts w:asciiTheme="majorHAnsi" w:eastAsia="Times New Roman" w:hAnsiTheme="majorHAnsi" w:cs="Arial"/>
                <w:b/>
                <w:sz w:val="24"/>
                <w:szCs w:val="24"/>
              </w:rPr>
              <w:t>PERIODS AND ABBREVIATIONS</w:t>
            </w:r>
          </w:p>
          <w:p w14:paraId="0A0236AF" w14:textId="5B58609D" w:rsidR="00F41E22" w:rsidRPr="00971143" w:rsidRDefault="4CFAAD01" w:rsidP="00002E40">
            <w:pPr>
              <w:spacing w:after="0" w:line="240" w:lineRule="auto"/>
              <w:rPr>
                <w:rFonts w:asciiTheme="majorHAnsi" w:eastAsia="Times New Roman" w:hAnsiTheme="majorHAnsi" w:cs="Arial"/>
                <w:b/>
                <w:sz w:val="24"/>
                <w:szCs w:val="24"/>
              </w:rPr>
            </w:pPr>
            <w:r w:rsidRPr="00971143">
              <w:rPr>
                <w:rFonts w:asciiTheme="majorHAnsi" w:eastAsia="Arial" w:hAnsiTheme="majorHAnsi" w:cs="Arial"/>
                <w:sz w:val="24"/>
                <w:szCs w:val="24"/>
              </w:rPr>
              <w:t>Use periods for abbreviations of two letters, like U.S., and no periods for three letters or more, like USA. (Ph.D. is treated like two letters.)</w:t>
            </w:r>
            <w:r w:rsidR="00C24B9E" w:rsidRPr="00971143">
              <w:rPr>
                <w:rFonts w:asciiTheme="majorHAnsi" w:hAnsiTheme="majorHAnsi"/>
              </w:rPr>
              <w:br/>
            </w:r>
            <w:r w:rsidRPr="00971143">
              <w:rPr>
                <w:rFonts w:asciiTheme="majorHAnsi" w:eastAsia="Arial" w:hAnsiTheme="majorHAnsi" w:cs="Arial"/>
                <w:sz w:val="24"/>
                <w:szCs w:val="24"/>
              </w:rPr>
              <w:t>In other words, never more than two periods in an abbreviation!</w:t>
            </w:r>
          </w:p>
          <w:p w14:paraId="211C1E24" w14:textId="3F74E8E7" w:rsidR="00C24B9E" w:rsidRPr="00971143" w:rsidRDefault="4CFAAD01" w:rsidP="4CFAAD01">
            <w:pPr>
              <w:spacing w:before="100" w:beforeAutospacing="1" w:after="100" w:afterAutospacing="1" w:line="240" w:lineRule="auto"/>
              <w:ind w:left="600"/>
              <w:rPr>
                <w:rFonts w:asciiTheme="majorHAnsi" w:eastAsia="Times New Roman" w:hAnsiTheme="majorHAnsi" w:cs="Times New Roman"/>
                <w:sz w:val="24"/>
                <w:szCs w:val="24"/>
              </w:rPr>
            </w:pPr>
            <w:r w:rsidRPr="00971143">
              <w:rPr>
                <w:rFonts w:asciiTheme="majorHAnsi" w:eastAsia="Arial" w:hAnsiTheme="majorHAnsi" w:cs="Arial"/>
                <w:color w:val="0B5394"/>
                <w:sz w:val="24"/>
                <w:szCs w:val="24"/>
                <w:u w:val="single"/>
              </w:rPr>
              <w:t>Exception</w:t>
            </w:r>
            <w:r w:rsidRPr="00971143">
              <w:rPr>
                <w:rFonts w:asciiTheme="majorHAnsi" w:eastAsia="Arial,Times New Roman" w:hAnsiTheme="majorHAnsi" w:cs="Arial,Times New Roman"/>
                <w:color w:val="0B5394"/>
                <w:sz w:val="24"/>
                <w:szCs w:val="24"/>
              </w:rPr>
              <w:t>:</w:t>
            </w:r>
            <w:r w:rsidRPr="00971143">
              <w:rPr>
                <w:rFonts w:asciiTheme="majorHAnsi" w:eastAsia="Arial" w:hAnsiTheme="majorHAnsi" w:cs="Arial"/>
                <w:sz w:val="24"/>
                <w:szCs w:val="24"/>
              </w:rPr>
              <w:t xml:space="preserve"> Ph.D. (Ph is treated like one letter.)</w:t>
            </w:r>
            <w:r w:rsidR="00C24B9E" w:rsidRPr="00971143">
              <w:rPr>
                <w:rFonts w:asciiTheme="majorHAnsi" w:hAnsiTheme="majorHAnsi"/>
              </w:rPr>
              <w:br/>
            </w:r>
            <w:r w:rsidRPr="00971143">
              <w:rPr>
                <w:rFonts w:asciiTheme="majorHAnsi" w:eastAsia="Arial" w:hAnsiTheme="majorHAnsi" w:cs="Arial"/>
                <w:color w:val="0B5394"/>
                <w:sz w:val="24"/>
                <w:szCs w:val="24"/>
                <w:u w:val="single"/>
              </w:rPr>
              <w:t>Exception</w:t>
            </w:r>
            <w:r w:rsidRPr="00971143">
              <w:rPr>
                <w:rFonts w:asciiTheme="majorHAnsi" w:eastAsia="Arial,Times New Roman" w:hAnsiTheme="majorHAnsi" w:cs="Arial,Times New Roman"/>
                <w:color w:val="0B5394"/>
                <w:sz w:val="24"/>
                <w:szCs w:val="24"/>
              </w:rPr>
              <w:t>:</w:t>
            </w:r>
            <w:r w:rsidRPr="00971143">
              <w:rPr>
                <w:rFonts w:asciiTheme="majorHAnsi" w:eastAsia="Arial" w:hAnsiTheme="majorHAnsi" w:cs="Arial"/>
                <w:sz w:val="24"/>
                <w:szCs w:val="24"/>
              </w:rPr>
              <w:t xml:space="preserve"> OK doesn't need periods.</w:t>
            </w:r>
            <w:r w:rsidR="00C24B9E" w:rsidRPr="00971143">
              <w:rPr>
                <w:rFonts w:asciiTheme="majorHAnsi" w:hAnsiTheme="majorHAnsi"/>
              </w:rPr>
              <w:br/>
            </w:r>
            <w:r w:rsidRPr="00971143">
              <w:rPr>
                <w:rFonts w:asciiTheme="majorHAnsi" w:eastAsia="Arial" w:hAnsiTheme="majorHAnsi" w:cs="Arial"/>
                <w:color w:val="0B5394"/>
                <w:sz w:val="24"/>
                <w:szCs w:val="24"/>
                <w:u w:val="single"/>
              </w:rPr>
              <w:t>Exception</w:t>
            </w:r>
            <w:r w:rsidRPr="00971143">
              <w:rPr>
                <w:rFonts w:asciiTheme="majorHAnsi" w:eastAsia="Arial,Times New Roman" w:hAnsiTheme="majorHAnsi" w:cs="Arial,Times New Roman"/>
                <w:color w:val="0B5394"/>
                <w:sz w:val="24"/>
                <w:szCs w:val="24"/>
              </w:rPr>
              <w:t>:</w:t>
            </w:r>
            <w:r w:rsidRPr="00971143">
              <w:rPr>
                <w:rFonts w:asciiTheme="majorHAnsi" w:eastAsia="Arial" w:hAnsiTheme="majorHAnsi" w:cs="Arial"/>
                <w:sz w:val="24"/>
                <w:szCs w:val="24"/>
              </w:rPr>
              <w:t xml:space="preserve"> Our board member, </w:t>
            </w:r>
            <w:proofErr w:type="spellStart"/>
            <w:r w:rsidRPr="00971143">
              <w:rPr>
                <w:rFonts w:asciiTheme="majorHAnsi" w:eastAsia="Arial" w:hAnsiTheme="majorHAnsi" w:cs="Arial"/>
                <w:sz w:val="24"/>
                <w:szCs w:val="24"/>
              </w:rPr>
              <w:t>C'Ardiss</w:t>
            </w:r>
            <w:proofErr w:type="spellEnd"/>
            <w:r w:rsidRPr="00971143">
              <w:rPr>
                <w:rFonts w:asciiTheme="majorHAnsi" w:eastAsia="Arial" w:hAnsiTheme="majorHAnsi" w:cs="Arial"/>
                <w:sz w:val="24"/>
                <w:szCs w:val="24"/>
              </w:rPr>
              <w:t xml:space="preserve"> Gardner </w:t>
            </w:r>
            <w:proofErr w:type="spellStart"/>
            <w:r w:rsidRPr="00971143">
              <w:rPr>
                <w:rFonts w:asciiTheme="majorHAnsi" w:eastAsia="Arial" w:hAnsiTheme="majorHAnsi" w:cs="Arial"/>
                <w:sz w:val="24"/>
                <w:szCs w:val="24"/>
              </w:rPr>
              <w:t>Gleser</w:t>
            </w:r>
            <w:proofErr w:type="spellEnd"/>
            <w:r w:rsidRPr="00971143">
              <w:rPr>
                <w:rFonts w:asciiTheme="majorHAnsi" w:eastAsia="Arial" w:hAnsiTheme="majorHAnsi" w:cs="Arial"/>
                <w:sz w:val="24"/>
                <w:szCs w:val="24"/>
              </w:rPr>
              <w:t>, uses the nickname CC (no periods).</w:t>
            </w:r>
          </w:p>
          <w:p w14:paraId="4EBD01C6" w14:textId="77777777"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lastRenderedPageBreak/>
              <w:t>(Avoid abbreviations on first reference unless the organization is best known that way. Otherwise, spell the full word and follow with the abbreviation in parentheses if it's going to be used again. No need to include the abbreviation if you're not going to use it again in that document.)</w:t>
            </w:r>
            <w:r w:rsidRPr="00971143">
              <w:rPr>
                <w:rFonts w:asciiTheme="majorHAnsi" w:eastAsia="Arial,Times New Roman" w:hAnsiTheme="majorHAnsi" w:cs="Arial,Times New Roman"/>
                <w:b/>
                <w:bCs/>
                <w:sz w:val="24"/>
                <w:szCs w:val="24"/>
              </w:rPr>
              <w:t xml:space="preserve"> </w:t>
            </w:r>
          </w:p>
          <w:p w14:paraId="43F9F9B2"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color w:val="38761D"/>
                <w:sz w:val="20"/>
                <w:szCs w:val="20"/>
                <w:u w:val="single"/>
              </w:rPr>
              <w:t>Correct</w:t>
            </w:r>
            <w:r w:rsidRPr="00971143">
              <w:rPr>
                <w:rFonts w:asciiTheme="majorHAnsi" w:eastAsia="Arial,Times New Roman" w:hAnsiTheme="majorHAnsi" w:cs="Arial,Times New Roman"/>
                <w:color w:val="38761D"/>
                <w:sz w:val="20"/>
                <w:szCs w:val="20"/>
              </w:rPr>
              <w:t>:</w:t>
            </w:r>
            <w:r w:rsidRPr="00971143">
              <w:rPr>
                <w:rFonts w:asciiTheme="majorHAnsi" w:eastAsia="Arial" w:hAnsiTheme="majorHAnsi" w:cs="Arial"/>
                <w:sz w:val="20"/>
                <w:szCs w:val="20"/>
              </w:rPr>
              <w:t xml:space="preserve"> She once dreamed of working at NASA, but after an internship with REI, she earned an MBA and joined the U.S. Department of the Interior.</w:t>
            </w:r>
            <w:r w:rsidR="00C24B9E" w:rsidRPr="00971143">
              <w:rPr>
                <w:rFonts w:asciiTheme="majorHAnsi" w:hAnsiTheme="majorHAnsi"/>
              </w:rPr>
              <w:br/>
            </w:r>
            <w:r w:rsidRPr="00971143">
              <w:rPr>
                <w:rFonts w:asciiTheme="majorHAnsi" w:eastAsia="Arial" w:hAnsiTheme="majorHAnsi" w:cs="Arial"/>
                <w:color w:val="990000"/>
                <w:sz w:val="20"/>
                <w:szCs w:val="20"/>
                <w:u w:val="single"/>
              </w:rPr>
              <w:t>Incorrect</w:t>
            </w:r>
            <w:r w:rsidRPr="00971143">
              <w:rPr>
                <w:rFonts w:asciiTheme="majorHAnsi" w:eastAsia="Arial,Times New Roman" w:hAnsiTheme="majorHAnsi" w:cs="Arial,Times New Roman"/>
                <w:color w:val="990000"/>
                <w:sz w:val="20"/>
                <w:szCs w:val="20"/>
              </w:rPr>
              <w:t xml:space="preserve">: </w:t>
            </w:r>
            <w:r w:rsidRPr="00971143">
              <w:rPr>
                <w:rFonts w:asciiTheme="majorHAnsi" w:eastAsia="Arial" w:hAnsiTheme="majorHAnsi" w:cs="Arial"/>
                <w:sz w:val="20"/>
                <w:szCs w:val="20"/>
              </w:rPr>
              <w:t>She once dreamed of working at N.A.S.A., but after an internship with R.E.I., she earned an M.B.A. and joined the US Department of the Interior.</w:t>
            </w:r>
          </w:p>
          <w:p w14:paraId="76C41846" w14:textId="77777777" w:rsidR="00F41E22" w:rsidRPr="00971143" w:rsidRDefault="00F41E22" w:rsidP="4CFAAD01">
            <w:pPr>
              <w:spacing w:after="240" w:line="240" w:lineRule="auto"/>
              <w:rPr>
                <w:rFonts w:asciiTheme="majorHAnsi" w:hAnsiTheme="majorHAnsi"/>
              </w:rPr>
            </w:pPr>
          </w:p>
          <w:p w14:paraId="5BE42A04" w14:textId="77777777" w:rsidR="00F41E22" w:rsidRPr="00971143" w:rsidRDefault="00F41E22" w:rsidP="00F41E22">
            <w:pPr>
              <w:spacing w:after="0" w:line="240" w:lineRule="auto"/>
              <w:rPr>
                <w:rFonts w:asciiTheme="majorHAnsi" w:eastAsia="Arial" w:hAnsiTheme="majorHAnsi" w:cs="Arial"/>
                <w:sz w:val="24"/>
                <w:szCs w:val="24"/>
              </w:rPr>
            </w:pPr>
            <w:r w:rsidRPr="00971143">
              <w:rPr>
                <w:rFonts w:asciiTheme="majorHAnsi" w:eastAsia="Arial" w:hAnsiTheme="majorHAnsi" w:cs="Arial"/>
                <w:sz w:val="24"/>
                <w:szCs w:val="24"/>
              </w:rPr>
              <w:t xml:space="preserve">Use </w:t>
            </w:r>
            <w:r w:rsidRPr="00971143">
              <w:rPr>
                <w:rFonts w:asciiTheme="majorHAnsi" w:eastAsia="Arial" w:hAnsiTheme="majorHAnsi" w:cs="Arial"/>
                <w:b/>
                <w:sz w:val="24"/>
                <w:szCs w:val="24"/>
              </w:rPr>
              <w:t>periods</w:t>
            </w:r>
            <w:r w:rsidRPr="00971143">
              <w:rPr>
                <w:rFonts w:asciiTheme="majorHAnsi" w:eastAsia="Arial" w:hAnsiTheme="majorHAnsi" w:cs="Arial"/>
                <w:sz w:val="24"/>
                <w:szCs w:val="24"/>
              </w:rPr>
              <w:t xml:space="preserve"> in the abbreviation, U.S. within texts. In headlines, it's US (no periods).</w:t>
            </w:r>
          </w:p>
          <w:p w14:paraId="67ED09AA" w14:textId="68D1644C" w:rsidR="00C24B9E" w:rsidRPr="00971143" w:rsidRDefault="00C24B9E" w:rsidP="4CFAAD01">
            <w:pPr>
              <w:spacing w:after="240" w:line="240" w:lineRule="auto"/>
              <w:rPr>
                <w:rFonts w:asciiTheme="majorHAnsi" w:eastAsia="Times New Roman" w:hAnsiTheme="majorHAnsi" w:cs="Times New Roman"/>
                <w:sz w:val="24"/>
                <w:szCs w:val="24"/>
              </w:rPr>
            </w:pPr>
            <w:r w:rsidRPr="00971143">
              <w:rPr>
                <w:rFonts w:asciiTheme="majorHAnsi" w:hAnsiTheme="majorHAnsi"/>
              </w:rPr>
              <w:br/>
            </w:r>
            <w:r w:rsidR="4CFAAD01" w:rsidRPr="00971143">
              <w:rPr>
                <w:rFonts w:asciiTheme="majorHAnsi" w:eastAsia="Arial" w:hAnsiTheme="majorHAnsi" w:cs="Arial"/>
                <w:sz w:val="20"/>
                <w:szCs w:val="20"/>
              </w:rPr>
              <w:t xml:space="preserve">The </w:t>
            </w:r>
            <w:r w:rsidR="4CFAAD01" w:rsidRPr="00971143">
              <w:rPr>
                <w:rFonts w:asciiTheme="majorHAnsi" w:eastAsia="Arial" w:hAnsiTheme="majorHAnsi" w:cs="Arial"/>
                <w:b/>
                <w:sz w:val="20"/>
                <w:szCs w:val="20"/>
              </w:rPr>
              <w:t xml:space="preserve">Oxford </w:t>
            </w:r>
            <w:r w:rsidR="00B61E95" w:rsidRPr="00971143">
              <w:rPr>
                <w:rFonts w:asciiTheme="majorHAnsi" w:eastAsia="Arial" w:hAnsiTheme="majorHAnsi" w:cs="Arial"/>
                <w:b/>
                <w:sz w:val="20"/>
                <w:szCs w:val="20"/>
              </w:rPr>
              <w:t xml:space="preserve">(serial) </w:t>
            </w:r>
            <w:r w:rsidR="4CFAAD01" w:rsidRPr="00971143">
              <w:rPr>
                <w:rFonts w:asciiTheme="majorHAnsi" w:eastAsia="Arial" w:hAnsiTheme="majorHAnsi" w:cs="Arial"/>
                <w:b/>
                <w:sz w:val="20"/>
                <w:szCs w:val="20"/>
              </w:rPr>
              <w:t>comma</w:t>
            </w:r>
            <w:r w:rsidR="4CFAAD01" w:rsidRPr="00971143">
              <w:rPr>
                <w:rFonts w:asciiTheme="majorHAnsi" w:eastAsia="Arial" w:hAnsiTheme="majorHAnsi" w:cs="Arial"/>
                <w:sz w:val="20"/>
                <w:szCs w:val="20"/>
              </w:rPr>
              <w:t xml:space="preserve"> is verboten unless absolutely necessary to eliminate ambiguity. </w:t>
            </w:r>
          </w:p>
          <w:p w14:paraId="0B989D19"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color w:val="38761D"/>
                <w:sz w:val="20"/>
                <w:szCs w:val="20"/>
                <w:u w:val="single"/>
              </w:rPr>
              <w:t>Correct</w:t>
            </w:r>
            <w:r w:rsidRPr="00971143">
              <w:rPr>
                <w:rFonts w:asciiTheme="majorHAnsi" w:eastAsia="Arial,Times New Roman" w:hAnsiTheme="majorHAnsi" w:cs="Arial,Times New Roman"/>
                <w:color w:val="38761D"/>
                <w:sz w:val="20"/>
                <w:szCs w:val="20"/>
              </w:rPr>
              <w:t>:</w:t>
            </w:r>
            <w:r w:rsidRPr="00971143">
              <w:rPr>
                <w:rFonts w:asciiTheme="majorHAnsi" w:eastAsia="Arial" w:hAnsiTheme="majorHAnsi" w:cs="Arial"/>
                <w:sz w:val="20"/>
                <w:szCs w:val="20"/>
              </w:rPr>
              <w:t xml:space="preserve"> dogs, cats and mice. </w:t>
            </w:r>
            <w:r w:rsidR="00C24B9E" w:rsidRPr="00971143">
              <w:rPr>
                <w:rFonts w:asciiTheme="majorHAnsi" w:hAnsiTheme="majorHAnsi"/>
              </w:rPr>
              <w:br/>
            </w:r>
            <w:r w:rsidRPr="00971143">
              <w:rPr>
                <w:rFonts w:asciiTheme="majorHAnsi" w:eastAsia="Arial" w:hAnsiTheme="majorHAnsi" w:cs="Arial"/>
                <w:color w:val="990000"/>
                <w:sz w:val="20"/>
                <w:szCs w:val="20"/>
                <w:u w:val="single"/>
              </w:rPr>
              <w:t>Incorrect</w:t>
            </w:r>
            <w:r w:rsidRPr="00971143">
              <w:rPr>
                <w:rFonts w:asciiTheme="majorHAnsi" w:eastAsia="Arial,Times New Roman" w:hAnsiTheme="majorHAnsi" w:cs="Arial,Times New Roman"/>
                <w:color w:val="990000"/>
                <w:sz w:val="20"/>
                <w:szCs w:val="20"/>
              </w:rPr>
              <w:t xml:space="preserve">: </w:t>
            </w:r>
            <w:r w:rsidRPr="00971143">
              <w:rPr>
                <w:rFonts w:asciiTheme="majorHAnsi" w:eastAsia="Arial" w:hAnsiTheme="majorHAnsi" w:cs="Arial"/>
                <w:sz w:val="20"/>
                <w:szCs w:val="20"/>
              </w:rPr>
              <w:t>dogs, cats, and mice.</w:t>
            </w:r>
          </w:p>
          <w:p w14:paraId="78CF6F7E" w14:textId="77777777" w:rsidR="00C24B9E" w:rsidRPr="00971143" w:rsidRDefault="00C24B9E" w:rsidP="4CFAAD01">
            <w:pPr>
              <w:spacing w:after="240" w:line="240" w:lineRule="auto"/>
              <w:rPr>
                <w:rFonts w:asciiTheme="majorHAnsi" w:eastAsia="Times New Roman" w:hAnsiTheme="majorHAnsi" w:cs="Times New Roman"/>
                <w:sz w:val="24"/>
                <w:szCs w:val="24"/>
              </w:rPr>
            </w:pPr>
            <w:r w:rsidRPr="00971143">
              <w:rPr>
                <w:rFonts w:asciiTheme="majorHAnsi" w:hAnsiTheme="majorHAnsi"/>
              </w:rPr>
              <w:br/>
            </w:r>
            <w:r w:rsidR="4CFAAD01" w:rsidRPr="00971143">
              <w:rPr>
                <w:rFonts w:asciiTheme="majorHAnsi" w:eastAsia="Arial" w:hAnsiTheme="majorHAnsi" w:cs="Arial"/>
                <w:sz w:val="20"/>
                <w:szCs w:val="20"/>
              </w:rPr>
              <w:t xml:space="preserve">Use </w:t>
            </w:r>
            <w:r w:rsidR="4CFAAD01" w:rsidRPr="00971143">
              <w:rPr>
                <w:rFonts w:asciiTheme="majorHAnsi" w:eastAsia="Arial" w:hAnsiTheme="majorHAnsi" w:cs="Arial"/>
                <w:b/>
                <w:sz w:val="20"/>
                <w:szCs w:val="20"/>
              </w:rPr>
              <w:t>semicolons</w:t>
            </w:r>
            <w:r w:rsidR="4CFAAD01" w:rsidRPr="00971143">
              <w:rPr>
                <w:rFonts w:asciiTheme="majorHAnsi" w:eastAsia="Arial" w:hAnsiTheme="majorHAnsi" w:cs="Arial"/>
                <w:sz w:val="20"/>
                <w:szCs w:val="20"/>
              </w:rPr>
              <w:t xml:space="preserve"> (instead of or in addition to commas) when a sentence includes a long series.</w:t>
            </w:r>
          </w:p>
          <w:p w14:paraId="48F52371"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color w:val="38761D"/>
                <w:sz w:val="20"/>
                <w:szCs w:val="20"/>
                <w:u w:val="single"/>
              </w:rPr>
              <w:t>Correct</w:t>
            </w:r>
            <w:r w:rsidRPr="00971143">
              <w:rPr>
                <w:rFonts w:asciiTheme="majorHAnsi" w:eastAsia="Arial,Times New Roman" w:hAnsiTheme="majorHAnsi" w:cs="Arial,Times New Roman"/>
                <w:color w:val="38761D"/>
                <w:sz w:val="20"/>
                <w:szCs w:val="20"/>
              </w:rPr>
              <w:t>:</w:t>
            </w:r>
            <w:r w:rsidRPr="00971143">
              <w:rPr>
                <w:rFonts w:asciiTheme="majorHAnsi" w:eastAsia="Arial" w:hAnsiTheme="majorHAnsi" w:cs="Arial"/>
                <w:sz w:val="20"/>
                <w:szCs w:val="20"/>
              </w:rPr>
              <w:t xml:space="preserve"> Philanthropy Northwest's board includes David Bley, of the Bill &amp; Melinda Gates Foundation; Kevin Walker, of Northwest Area Foundation; Mauri Ingram, of Whatcom Community Foundation; and Jock Edwards, of Sherwood Trust. </w:t>
            </w:r>
          </w:p>
          <w:p w14:paraId="38AF002B" w14:textId="77777777" w:rsidR="001A3923" w:rsidRPr="00971143" w:rsidRDefault="001A3923" w:rsidP="4CFAAD01">
            <w:pPr>
              <w:spacing w:after="0" w:line="240" w:lineRule="auto"/>
              <w:rPr>
                <w:rFonts w:asciiTheme="majorHAnsi" w:hAnsiTheme="majorHAnsi"/>
              </w:rPr>
            </w:pPr>
          </w:p>
          <w:p w14:paraId="25B3225C" w14:textId="77777777" w:rsidR="00FE7A53" w:rsidRPr="00971143" w:rsidRDefault="001A3923" w:rsidP="4CFAAD01">
            <w:pPr>
              <w:spacing w:after="0" w:line="240" w:lineRule="auto"/>
              <w:rPr>
                <w:rFonts w:asciiTheme="majorHAnsi" w:hAnsiTheme="majorHAnsi"/>
                <w:b/>
                <w:sz w:val="20"/>
                <w:szCs w:val="20"/>
              </w:rPr>
            </w:pPr>
            <w:r w:rsidRPr="00971143">
              <w:rPr>
                <w:rFonts w:asciiTheme="majorHAnsi" w:hAnsiTheme="majorHAnsi" w:cs="Arial"/>
                <w:b/>
                <w:sz w:val="20"/>
                <w:szCs w:val="20"/>
              </w:rPr>
              <w:t>Colons:</w:t>
            </w:r>
            <w:r w:rsidRPr="00971143">
              <w:rPr>
                <w:rFonts w:asciiTheme="majorHAnsi" w:hAnsiTheme="majorHAnsi"/>
                <w:b/>
                <w:sz w:val="20"/>
                <w:szCs w:val="20"/>
              </w:rPr>
              <w:t xml:space="preserve"> </w:t>
            </w:r>
          </w:p>
          <w:p w14:paraId="4BED84BA" w14:textId="789B1B7A" w:rsidR="00FE7A53" w:rsidRPr="00971143" w:rsidRDefault="00FE7A53" w:rsidP="00FE7A53">
            <w:pPr>
              <w:spacing w:after="0" w:line="240" w:lineRule="auto"/>
              <w:rPr>
                <w:rFonts w:asciiTheme="majorHAnsi" w:hAnsiTheme="majorHAnsi" w:cs="Arial"/>
                <w:sz w:val="20"/>
                <w:szCs w:val="20"/>
              </w:rPr>
            </w:pPr>
            <w:r w:rsidRPr="00971143">
              <w:rPr>
                <w:rFonts w:asciiTheme="majorHAnsi" w:hAnsiTheme="majorHAnsi" w:cs="Arial"/>
                <w:sz w:val="20"/>
                <w:szCs w:val="20"/>
              </w:rPr>
              <w:t>Lowercase the first word after a colon unless it is a proper noun or the start of a complete sentence.</w:t>
            </w:r>
          </w:p>
          <w:p w14:paraId="7209A730" w14:textId="77777777" w:rsidR="00FE7A53" w:rsidRPr="00971143" w:rsidRDefault="00FE7A53" w:rsidP="00FE7A53">
            <w:pPr>
              <w:spacing w:after="0" w:line="240" w:lineRule="auto"/>
              <w:rPr>
                <w:rFonts w:asciiTheme="majorHAnsi" w:hAnsiTheme="majorHAnsi" w:cs="Arial"/>
                <w:sz w:val="20"/>
                <w:szCs w:val="20"/>
              </w:rPr>
            </w:pPr>
          </w:p>
          <w:p w14:paraId="775FD18C" w14:textId="77777777" w:rsidR="00FE7A53" w:rsidRPr="00971143" w:rsidRDefault="00FE7A53" w:rsidP="00FE7A53">
            <w:pPr>
              <w:spacing w:after="0" w:line="240" w:lineRule="auto"/>
              <w:rPr>
                <w:rFonts w:asciiTheme="majorHAnsi" w:hAnsiTheme="majorHAnsi" w:cs="Arial"/>
                <w:sz w:val="20"/>
                <w:szCs w:val="20"/>
              </w:rPr>
            </w:pPr>
            <w:r w:rsidRPr="00971143">
              <w:rPr>
                <w:rFonts w:asciiTheme="majorHAnsi" w:hAnsiTheme="majorHAnsi" w:cs="Arial"/>
                <w:sz w:val="20"/>
                <w:szCs w:val="20"/>
              </w:rPr>
              <w:t xml:space="preserve">    These are some of my favorite things to have for dinner: ravioli, Ethiopian food and breakfast.</w:t>
            </w:r>
          </w:p>
          <w:p w14:paraId="3C007527" w14:textId="77777777" w:rsidR="00FE7A53" w:rsidRPr="00971143" w:rsidRDefault="00FE7A53" w:rsidP="00FE7A53">
            <w:pPr>
              <w:spacing w:after="0" w:line="240" w:lineRule="auto"/>
              <w:rPr>
                <w:rFonts w:asciiTheme="majorHAnsi" w:hAnsiTheme="majorHAnsi" w:cs="Arial"/>
                <w:sz w:val="20"/>
                <w:szCs w:val="20"/>
              </w:rPr>
            </w:pPr>
            <w:r w:rsidRPr="00971143">
              <w:rPr>
                <w:rFonts w:asciiTheme="majorHAnsi" w:hAnsiTheme="majorHAnsi" w:cs="Arial"/>
                <w:sz w:val="20"/>
                <w:szCs w:val="20"/>
              </w:rPr>
              <w:t xml:space="preserve">    She told me her secret ingredient: It was butter.</w:t>
            </w:r>
          </w:p>
          <w:p w14:paraId="1C3E5E4E" w14:textId="77777777" w:rsidR="003B20CF" w:rsidRPr="00971143" w:rsidRDefault="00C24B9E" w:rsidP="00FE7A53">
            <w:pPr>
              <w:spacing w:after="0" w:line="240" w:lineRule="auto"/>
              <w:rPr>
                <w:rFonts w:asciiTheme="majorHAnsi" w:eastAsia="Arial" w:hAnsiTheme="majorHAnsi" w:cs="Arial"/>
                <w:sz w:val="20"/>
                <w:szCs w:val="20"/>
              </w:rPr>
            </w:pPr>
            <w:r w:rsidRPr="00971143">
              <w:rPr>
                <w:rFonts w:asciiTheme="majorHAnsi" w:hAnsiTheme="majorHAnsi"/>
              </w:rPr>
              <w:br/>
            </w:r>
            <w:r w:rsidR="4CFAAD01" w:rsidRPr="00971143">
              <w:rPr>
                <w:rFonts w:asciiTheme="majorHAnsi" w:eastAsia="Arial" w:hAnsiTheme="majorHAnsi" w:cs="Arial"/>
                <w:b/>
                <w:sz w:val="20"/>
                <w:szCs w:val="20"/>
              </w:rPr>
              <w:t>Dashes</w:t>
            </w:r>
            <w:r w:rsidR="4CFAAD01" w:rsidRPr="00971143">
              <w:rPr>
                <w:rFonts w:asciiTheme="majorHAnsi" w:eastAsia="Arial" w:hAnsiTheme="majorHAnsi" w:cs="Arial"/>
                <w:sz w:val="20"/>
                <w:szCs w:val="20"/>
              </w:rPr>
              <w:t xml:space="preserve"> are a single line with a single space before and after — like this. Not—like this. Or like this -- OK?</w:t>
            </w:r>
            <w:r w:rsidRPr="00971143">
              <w:rPr>
                <w:rFonts w:asciiTheme="majorHAnsi" w:hAnsiTheme="majorHAnsi"/>
              </w:rPr>
              <w:br/>
            </w:r>
            <w:r w:rsidR="4CFAAD01" w:rsidRPr="00971143">
              <w:rPr>
                <w:rFonts w:asciiTheme="majorHAnsi" w:eastAsia="Arial" w:hAnsiTheme="majorHAnsi" w:cs="Arial"/>
                <w:b/>
                <w:sz w:val="20"/>
                <w:szCs w:val="20"/>
              </w:rPr>
              <w:t>Hyphens</w:t>
            </w:r>
            <w:r w:rsidR="4CFAAD01" w:rsidRPr="00971143">
              <w:rPr>
                <w:rFonts w:asciiTheme="majorHAnsi" w:eastAsia="Arial" w:hAnsiTheme="majorHAnsi" w:cs="Arial"/>
                <w:sz w:val="20"/>
                <w:szCs w:val="20"/>
              </w:rPr>
              <w:t xml:space="preserve"> are small dashes used to join words, like capacity-building organization, or numbers, like 5-7 p.m.</w:t>
            </w:r>
          </w:p>
          <w:p w14:paraId="12956550" w14:textId="14DBEC95" w:rsidR="003B20CF" w:rsidRPr="00971143" w:rsidRDefault="003B20CF" w:rsidP="00FE7A53">
            <w:pPr>
              <w:spacing w:after="0" w:line="240" w:lineRule="auto"/>
              <w:rPr>
                <w:rFonts w:asciiTheme="majorHAnsi" w:eastAsia="Arial" w:hAnsiTheme="majorHAnsi" w:cs="Arial"/>
                <w:sz w:val="20"/>
                <w:szCs w:val="20"/>
              </w:rPr>
            </w:pPr>
            <w:r w:rsidRPr="00971143">
              <w:rPr>
                <w:rFonts w:asciiTheme="majorHAnsi" w:hAnsiTheme="majorHAnsi" w:cs="Arial"/>
                <w:sz w:val="20"/>
                <w:szCs w:val="20"/>
              </w:rPr>
              <w:t xml:space="preserve">- </w:t>
            </w:r>
            <w:r w:rsidR="00EF1312" w:rsidRPr="00971143">
              <w:rPr>
                <w:rFonts w:asciiTheme="majorHAnsi" w:hAnsiTheme="majorHAnsi" w:cs="Arial"/>
                <w:sz w:val="20"/>
                <w:szCs w:val="20"/>
              </w:rPr>
              <w:t>When a compound modifier — two or more words that express a single concept — precedes a noun, use hyphens to link all the words in the compound except the adverb very and all adverbs that end in -</w:t>
            </w:r>
            <w:proofErr w:type="spellStart"/>
            <w:r w:rsidR="00EF1312" w:rsidRPr="00971143">
              <w:rPr>
                <w:rFonts w:asciiTheme="majorHAnsi" w:hAnsiTheme="majorHAnsi" w:cs="Arial"/>
                <w:sz w:val="20"/>
                <w:szCs w:val="20"/>
              </w:rPr>
              <w:t>ly</w:t>
            </w:r>
            <w:proofErr w:type="spellEnd"/>
            <w:r w:rsidR="00EF1312" w:rsidRPr="00971143">
              <w:rPr>
                <w:rFonts w:asciiTheme="majorHAnsi" w:hAnsiTheme="majorHAnsi" w:cs="Arial"/>
                <w:sz w:val="20"/>
                <w:szCs w:val="20"/>
              </w:rPr>
              <w:t xml:space="preserve">: </w:t>
            </w:r>
            <w:r w:rsidR="00EF1312" w:rsidRPr="00971143">
              <w:rPr>
                <w:rFonts w:asciiTheme="majorHAnsi" w:hAnsiTheme="majorHAnsi" w:cs="Arial"/>
                <w:i/>
                <w:sz w:val="20"/>
                <w:szCs w:val="20"/>
              </w:rPr>
              <w:t>a first-quarter touchdown, a bluish-green dress, a full-time job, a well-known man, a better-qualified woman, a know-it-all attitude, a very good time, an easily remembered rule.</w:t>
            </w:r>
            <w:r w:rsidR="00C24B9E" w:rsidRPr="00971143">
              <w:rPr>
                <w:rFonts w:asciiTheme="majorHAnsi" w:eastAsia="Arial" w:hAnsiTheme="majorHAnsi" w:cs="Arial"/>
                <w:sz w:val="20"/>
                <w:szCs w:val="20"/>
              </w:rPr>
              <w:br/>
            </w:r>
          </w:p>
          <w:p w14:paraId="7F5D8AD3" w14:textId="69DE5CA7" w:rsidR="00C24B9E" w:rsidRPr="00971143" w:rsidRDefault="4CFAAD01" w:rsidP="00FE7A53">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Word creates</w:t>
            </w:r>
            <w:r w:rsidRPr="00971143">
              <w:rPr>
                <w:rFonts w:asciiTheme="majorHAnsi" w:eastAsia="Arial" w:hAnsiTheme="majorHAnsi" w:cs="Arial"/>
                <w:b/>
                <w:sz w:val="20"/>
                <w:szCs w:val="20"/>
              </w:rPr>
              <w:t xml:space="preserve"> </w:t>
            </w:r>
            <w:proofErr w:type="spellStart"/>
            <w:r w:rsidRPr="00971143">
              <w:rPr>
                <w:rFonts w:asciiTheme="majorHAnsi" w:eastAsia="Arial" w:hAnsiTheme="majorHAnsi" w:cs="Arial"/>
                <w:b/>
                <w:sz w:val="20"/>
                <w:szCs w:val="20"/>
              </w:rPr>
              <w:t>em</w:t>
            </w:r>
            <w:proofErr w:type="spellEnd"/>
            <w:r w:rsidRPr="00971143">
              <w:rPr>
                <w:rFonts w:asciiTheme="majorHAnsi" w:eastAsia="Arial" w:hAnsiTheme="majorHAnsi" w:cs="Arial"/>
                <w:b/>
                <w:sz w:val="20"/>
                <w:szCs w:val="20"/>
              </w:rPr>
              <w:t>-dashes</w:t>
            </w:r>
            <w:r w:rsidRPr="00971143">
              <w:rPr>
                <w:rFonts w:asciiTheme="majorHAnsi" w:eastAsia="Arial" w:hAnsiTheme="majorHAnsi" w:cs="Arial"/>
                <w:sz w:val="20"/>
                <w:szCs w:val="20"/>
              </w:rPr>
              <w:t xml:space="preserve"> (long dashes as opposed to hyphens) automatically, but if you're creating text outside of Word, you may need to create it manually. </w:t>
            </w:r>
          </w:p>
          <w:p w14:paraId="42A3CC9E"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 xml:space="preserve">On Windows: ALT 0151 (while holding down the ALT key, type out those four numbers on the numeric keypad on far right). </w:t>
            </w:r>
          </w:p>
          <w:p w14:paraId="20EDAEEE" w14:textId="210604D6"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 xml:space="preserve">On Mac: Shift Option dash. </w:t>
            </w:r>
          </w:p>
          <w:p w14:paraId="595C98A8" w14:textId="77777777" w:rsidR="00C24B9E" w:rsidRPr="00971143" w:rsidRDefault="4CFAAD01" w:rsidP="4CFAAD01">
            <w:pPr>
              <w:spacing w:before="100" w:beforeAutospacing="1" w:after="100" w:afterAutospacing="1" w:line="240" w:lineRule="auto"/>
              <w:outlineLvl w:val="2"/>
              <w:rPr>
                <w:rFonts w:asciiTheme="majorHAnsi" w:eastAsia="Times New Roman" w:hAnsiTheme="majorHAnsi" w:cs="Times New Roman"/>
                <w:b/>
                <w:bCs/>
                <w:sz w:val="27"/>
                <w:szCs w:val="27"/>
              </w:rPr>
            </w:pPr>
            <w:bookmarkStart w:id="5" w:name="TOC-Dates-and-Times"/>
            <w:bookmarkStart w:id="6" w:name="_Toc11237944"/>
            <w:bookmarkEnd w:id="5"/>
            <w:r w:rsidRPr="00971143">
              <w:rPr>
                <w:rFonts w:asciiTheme="majorHAnsi" w:eastAsia="Arial" w:hAnsiTheme="majorHAnsi" w:cs="Arial"/>
                <w:b/>
                <w:bCs/>
                <w:sz w:val="27"/>
                <w:szCs w:val="27"/>
              </w:rPr>
              <w:lastRenderedPageBreak/>
              <w:t>Dates and Times</w:t>
            </w:r>
            <w:bookmarkEnd w:id="6"/>
          </w:p>
          <w:p w14:paraId="505947B6" w14:textId="77777777"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Always spell out months, except in headlines and program calendar listings. </w:t>
            </w:r>
            <w:r w:rsidR="00C24B9E" w:rsidRPr="00971143">
              <w:rPr>
                <w:rFonts w:asciiTheme="majorHAnsi" w:hAnsiTheme="majorHAnsi"/>
              </w:rPr>
              <w:br/>
            </w:r>
            <w:r w:rsidRPr="00971143">
              <w:rPr>
                <w:rFonts w:asciiTheme="majorHAnsi" w:eastAsia="Arial" w:hAnsiTheme="majorHAnsi" w:cs="Arial"/>
                <w:i/>
                <w:iCs/>
                <w:sz w:val="24"/>
                <w:szCs w:val="24"/>
              </w:rPr>
              <w:t>(A</w:t>
            </w:r>
            <w:r w:rsidRPr="00971143">
              <w:rPr>
                <w:rFonts w:asciiTheme="majorHAnsi" w:eastAsia="Arial" w:hAnsiTheme="majorHAnsi" w:cs="Arial"/>
                <w:i/>
                <w:iCs/>
                <w:sz w:val="20"/>
                <w:szCs w:val="20"/>
              </w:rPr>
              <w:t>P Style abbreviates all months except March through July, but that causes a lot of confusion and issues with our existing system.)</w:t>
            </w:r>
          </w:p>
          <w:p w14:paraId="0C20F36D" w14:textId="77777777"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IN HEADLINES AND PROGRAM CALENDAR: When paired with a date, abbreviate months longer than five letters.</w:t>
            </w:r>
          </w:p>
          <w:p w14:paraId="67275C0F"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Jan. 15</w:t>
            </w:r>
          </w:p>
          <w:p w14:paraId="6C03A5E1"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Feb. 15</w:t>
            </w:r>
          </w:p>
          <w:p w14:paraId="62FFA14C"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March 15</w:t>
            </w:r>
          </w:p>
          <w:p w14:paraId="03DBC47E"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April 15</w:t>
            </w:r>
          </w:p>
          <w:p w14:paraId="210DCE1F"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May 15</w:t>
            </w:r>
          </w:p>
          <w:p w14:paraId="29A94584"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June 15</w:t>
            </w:r>
          </w:p>
          <w:p w14:paraId="5DDCB304"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July 15</w:t>
            </w:r>
          </w:p>
          <w:p w14:paraId="76CC8707"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Aug. 15</w:t>
            </w:r>
          </w:p>
          <w:p w14:paraId="1F650AEF"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Sept. 15</w:t>
            </w:r>
          </w:p>
          <w:p w14:paraId="0261422D"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Oct. 15</w:t>
            </w:r>
          </w:p>
          <w:p w14:paraId="68347988"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Nov. 15</w:t>
            </w:r>
          </w:p>
          <w:p w14:paraId="402757A9"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Dec. 15</w:t>
            </w:r>
          </w:p>
          <w:p w14:paraId="405AC589"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Don't use ordinal abbreviations in dates.</w:t>
            </w:r>
          </w:p>
          <w:p w14:paraId="7558FC1F" w14:textId="77777777" w:rsidR="00C24B9E" w:rsidRPr="00971143" w:rsidRDefault="4CFAAD01" w:rsidP="4CFAAD01">
            <w:pPr>
              <w:spacing w:after="240" w:line="240" w:lineRule="auto"/>
              <w:rPr>
                <w:rFonts w:asciiTheme="majorHAnsi" w:eastAsia="Times New Roman" w:hAnsiTheme="majorHAnsi" w:cs="Times New Roman"/>
                <w:sz w:val="24"/>
                <w:szCs w:val="24"/>
              </w:rPr>
            </w:pPr>
            <w:r w:rsidRPr="00971143">
              <w:rPr>
                <w:rFonts w:asciiTheme="majorHAnsi" w:eastAsia="Arial" w:hAnsiTheme="majorHAnsi" w:cs="Arial"/>
                <w:color w:val="38761D"/>
                <w:sz w:val="20"/>
                <w:szCs w:val="20"/>
                <w:u w:val="single"/>
              </w:rPr>
              <w:t>Correct</w:t>
            </w:r>
            <w:r w:rsidRPr="00971143">
              <w:rPr>
                <w:rFonts w:asciiTheme="majorHAnsi" w:eastAsia="Arial,Times New Roman" w:hAnsiTheme="majorHAnsi" w:cs="Arial,Times New Roman"/>
                <w:color w:val="38761D"/>
                <w:sz w:val="20"/>
                <w:szCs w:val="20"/>
              </w:rPr>
              <w:t>:</w:t>
            </w:r>
            <w:r w:rsidRPr="00971143">
              <w:rPr>
                <w:rFonts w:asciiTheme="majorHAnsi" w:eastAsia="Arial" w:hAnsiTheme="majorHAnsi" w:cs="Arial"/>
                <w:sz w:val="20"/>
                <w:szCs w:val="20"/>
              </w:rPr>
              <w:t xml:space="preserve"> May 13</w:t>
            </w:r>
            <w:r w:rsidR="00C24B9E" w:rsidRPr="00971143">
              <w:rPr>
                <w:rFonts w:asciiTheme="majorHAnsi" w:hAnsiTheme="majorHAnsi"/>
              </w:rPr>
              <w:br/>
            </w:r>
            <w:r w:rsidRPr="00971143">
              <w:rPr>
                <w:rFonts w:asciiTheme="majorHAnsi" w:eastAsia="Arial" w:hAnsiTheme="majorHAnsi" w:cs="Arial"/>
                <w:color w:val="990000"/>
                <w:sz w:val="20"/>
                <w:szCs w:val="20"/>
                <w:u w:val="single"/>
              </w:rPr>
              <w:t>Incorrect</w:t>
            </w:r>
            <w:r w:rsidRPr="00971143">
              <w:rPr>
                <w:rFonts w:asciiTheme="majorHAnsi" w:eastAsia="Arial,Times New Roman" w:hAnsiTheme="majorHAnsi" w:cs="Arial,Times New Roman"/>
                <w:color w:val="990000"/>
                <w:sz w:val="20"/>
                <w:szCs w:val="20"/>
              </w:rPr>
              <w:t>:</w:t>
            </w:r>
            <w:r w:rsidRPr="00971143">
              <w:rPr>
                <w:rFonts w:asciiTheme="majorHAnsi" w:eastAsia="Arial" w:hAnsiTheme="majorHAnsi" w:cs="Arial"/>
                <w:sz w:val="20"/>
                <w:szCs w:val="20"/>
              </w:rPr>
              <w:t xml:space="preserve"> May 13th</w:t>
            </w:r>
          </w:p>
          <w:p w14:paraId="71CD2BEB"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In most writing about upcoming or recent events, it's not necessary to specify the year.</w:t>
            </w:r>
          </w:p>
          <w:p w14:paraId="671ABD8C" w14:textId="77777777" w:rsidR="00C24B9E" w:rsidRPr="00971143" w:rsidRDefault="00C24B9E" w:rsidP="4CFAAD01">
            <w:pPr>
              <w:spacing w:after="0" w:line="240" w:lineRule="auto"/>
              <w:rPr>
                <w:rFonts w:asciiTheme="majorHAnsi" w:eastAsia="Times New Roman" w:hAnsiTheme="majorHAnsi" w:cs="Times New Roman"/>
                <w:sz w:val="24"/>
                <w:szCs w:val="24"/>
              </w:rPr>
            </w:pPr>
            <w:r w:rsidRPr="00971143">
              <w:rPr>
                <w:rFonts w:asciiTheme="majorHAnsi" w:hAnsiTheme="majorHAnsi"/>
              </w:rPr>
              <w:br/>
            </w:r>
            <w:r w:rsidR="4CFAAD01" w:rsidRPr="00971143">
              <w:rPr>
                <w:rFonts w:asciiTheme="majorHAnsi" w:eastAsia="Arial" w:hAnsiTheme="majorHAnsi" w:cs="Arial"/>
                <w:sz w:val="20"/>
                <w:szCs w:val="20"/>
              </w:rPr>
              <w:t>When a phrase lists only a month and a year, do not separate the year with commas.</w:t>
            </w:r>
          </w:p>
          <w:p w14:paraId="07E68259"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color w:val="38761D"/>
                <w:sz w:val="20"/>
                <w:szCs w:val="20"/>
                <w:u w:val="single"/>
              </w:rPr>
              <w:t>Correct</w:t>
            </w:r>
            <w:r w:rsidRPr="00971143">
              <w:rPr>
                <w:rFonts w:asciiTheme="majorHAnsi" w:eastAsia="Arial,Times New Roman" w:hAnsiTheme="majorHAnsi" w:cs="Arial,Times New Roman"/>
                <w:color w:val="38761D"/>
                <w:sz w:val="20"/>
                <w:szCs w:val="20"/>
              </w:rPr>
              <w:t>:</w:t>
            </w:r>
            <w:r w:rsidRPr="00971143">
              <w:rPr>
                <w:rFonts w:asciiTheme="majorHAnsi" w:eastAsia="Arial" w:hAnsiTheme="majorHAnsi" w:cs="Arial"/>
                <w:sz w:val="20"/>
                <w:szCs w:val="20"/>
              </w:rPr>
              <w:t xml:space="preserve"> January 1972 was a cold month.</w:t>
            </w:r>
            <w:r w:rsidRPr="00971143">
              <w:rPr>
                <w:rFonts w:asciiTheme="majorHAnsi" w:eastAsia="Times New Roman" w:hAnsiTheme="majorHAnsi" w:cs="Times New Roman"/>
                <w:sz w:val="24"/>
                <w:szCs w:val="24"/>
              </w:rPr>
              <w:t xml:space="preserve"> </w:t>
            </w:r>
          </w:p>
          <w:p w14:paraId="312345AF"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Times New Roman" w:hAnsiTheme="majorHAnsi" w:cs="Arial,Times New Roman"/>
                <w:sz w:val="20"/>
                <w:szCs w:val="20"/>
              </w:rPr>
              <w:t> </w:t>
            </w:r>
          </w:p>
          <w:p w14:paraId="31350AA4"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When a phrase refers to a month, day, and year, set off the year with commas.</w:t>
            </w:r>
          </w:p>
          <w:p w14:paraId="5AE5F4AB" w14:textId="77777777" w:rsidR="00C24B9E" w:rsidRPr="00971143" w:rsidRDefault="4CFAAD01" w:rsidP="4CFAAD01">
            <w:pPr>
              <w:spacing w:after="0" w:line="240" w:lineRule="auto"/>
              <w:ind w:left="600"/>
              <w:rPr>
                <w:rFonts w:asciiTheme="majorHAnsi" w:eastAsia="Times New Roman" w:hAnsiTheme="majorHAnsi" w:cs="Times New Roman"/>
                <w:sz w:val="24"/>
                <w:szCs w:val="24"/>
              </w:rPr>
            </w:pPr>
            <w:r w:rsidRPr="00971143">
              <w:rPr>
                <w:rFonts w:asciiTheme="majorHAnsi" w:eastAsia="Arial" w:hAnsiTheme="majorHAnsi" w:cs="Arial"/>
                <w:color w:val="38761D"/>
                <w:sz w:val="20"/>
                <w:szCs w:val="20"/>
                <w:u w:val="single"/>
              </w:rPr>
              <w:t>Correct</w:t>
            </w:r>
            <w:r w:rsidRPr="00971143">
              <w:rPr>
                <w:rFonts w:asciiTheme="majorHAnsi" w:eastAsia="Arial,Times New Roman" w:hAnsiTheme="majorHAnsi" w:cs="Arial,Times New Roman"/>
                <w:color w:val="38761D"/>
                <w:sz w:val="20"/>
                <w:szCs w:val="20"/>
              </w:rPr>
              <w:t>:</w:t>
            </w:r>
            <w:r w:rsidRPr="00971143">
              <w:rPr>
                <w:rFonts w:asciiTheme="majorHAnsi" w:eastAsia="Arial" w:hAnsiTheme="majorHAnsi" w:cs="Arial"/>
                <w:sz w:val="20"/>
                <w:szCs w:val="20"/>
              </w:rPr>
              <w:t xml:space="preserve"> She testified that it was May 8, 1986, when the conference occurred.</w:t>
            </w:r>
            <w:r w:rsidRPr="00971143">
              <w:rPr>
                <w:rFonts w:asciiTheme="majorHAnsi" w:eastAsia="Times New Roman" w:hAnsiTheme="majorHAnsi" w:cs="Times New Roman"/>
                <w:sz w:val="24"/>
                <w:szCs w:val="24"/>
              </w:rPr>
              <w:t xml:space="preserve"> </w:t>
            </w:r>
          </w:p>
          <w:p w14:paraId="42E81BB6" w14:textId="77777777" w:rsidR="00C24B9E" w:rsidRPr="00971143" w:rsidRDefault="00C24B9E" w:rsidP="00A230CC">
            <w:pPr>
              <w:spacing w:after="0" w:line="240" w:lineRule="auto"/>
              <w:ind w:left="600"/>
              <w:rPr>
                <w:rFonts w:asciiTheme="majorHAnsi" w:eastAsia="Times New Roman" w:hAnsiTheme="majorHAnsi" w:cs="Times New Roman"/>
                <w:sz w:val="24"/>
                <w:szCs w:val="24"/>
              </w:rPr>
            </w:pPr>
          </w:p>
          <w:p w14:paraId="5D7BFBEB"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 xml:space="preserve">SEASONS: Lowercase spring, summer, autumn/fall and winter unless part of a proper noun. </w:t>
            </w:r>
          </w:p>
          <w:p w14:paraId="787C484D" w14:textId="77777777" w:rsidR="00C24B9E" w:rsidRPr="00971143" w:rsidRDefault="4CFAAD01" w:rsidP="4CFAAD01">
            <w:pPr>
              <w:spacing w:after="0" w:line="240" w:lineRule="auto"/>
              <w:ind w:left="600"/>
              <w:rPr>
                <w:rFonts w:asciiTheme="majorHAnsi" w:eastAsia="Times New Roman" w:hAnsiTheme="majorHAnsi" w:cs="Times New Roman"/>
                <w:sz w:val="24"/>
                <w:szCs w:val="24"/>
              </w:rPr>
            </w:pPr>
            <w:r w:rsidRPr="00971143">
              <w:rPr>
                <w:rFonts w:asciiTheme="majorHAnsi" w:eastAsia="Arial" w:hAnsiTheme="majorHAnsi" w:cs="Arial"/>
                <w:color w:val="38761D"/>
                <w:sz w:val="20"/>
                <w:szCs w:val="20"/>
                <w:u w:val="single"/>
              </w:rPr>
              <w:t>Correct</w:t>
            </w:r>
            <w:r w:rsidRPr="00971143">
              <w:rPr>
                <w:rFonts w:asciiTheme="majorHAnsi" w:eastAsia="Arial,Times New Roman" w:hAnsiTheme="majorHAnsi" w:cs="Arial,Times New Roman"/>
                <w:color w:val="38761D"/>
                <w:sz w:val="20"/>
                <w:szCs w:val="20"/>
              </w:rPr>
              <w:t>:</w:t>
            </w:r>
            <w:r w:rsidRPr="00971143">
              <w:rPr>
                <w:rFonts w:asciiTheme="majorHAnsi" w:eastAsia="Arial" w:hAnsiTheme="majorHAnsi" w:cs="Arial"/>
                <w:sz w:val="20"/>
                <w:szCs w:val="20"/>
              </w:rPr>
              <w:t xml:space="preserve"> Our next conference will be in fall 2016. </w:t>
            </w:r>
            <w:r w:rsidR="00C24B9E" w:rsidRPr="00971143">
              <w:rPr>
                <w:rFonts w:asciiTheme="majorHAnsi" w:hAnsiTheme="majorHAnsi"/>
              </w:rPr>
              <w:br/>
            </w:r>
            <w:r w:rsidRPr="00971143">
              <w:rPr>
                <w:rFonts w:asciiTheme="majorHAnsi" w:eastAsia="Arial" w:hAnsiTheme="majorHAnsi" w:cs="Arial"/>
                <w:color w:val="38761D"/>
                <w:sz w:val="20"/>
                <w:szCs w:val="20"/>
                <w:u w:val="single"/>
              </w:rPr>
              <w:t>Correct</w:t>
            </w:r>
            <w:r w:rsidRPr="00971143">
              <w:rPr>
                <w:rFonts w:asciiTheme="majorHAnsi" w:eastAsia="Arial,Times New Roman" w:hAnsiTheme="majorHAnsi" w:cs="Arial,Times New Roman"/>
                <w:color w:val="38761D"/>
                <w:sz w:val="20"/>
                <w:szCs w:val="20"/>
              </w:rPr>
              <w:t>:</w:t>
            </w:r>
            <w:r w:rsidRPr="00971143">
              <w:rPr>
                <w:rFonts w:asciiTheme="majorHAnsi" w:eastAsia="Arial" w:hAnsiTheme="majorHAnsi" w:cs="Arial"/>
                <w:sz w:val="20"/>
                <w:szCs w:val="20"/>
              </w:rPr>
              <w:t xml:space="preserve"> The Ballard Winter Carnival will be held in January 2016.</w:t>
            </w:r>
          </w:p>
          <w:p w14:paraId="52EE9B52" w14:textId="77777777" w:rsidR="00C24B9E" w:rsidRPr="00971143" w:rsidRDefault="4CFAAD01" w:rsidP="4CFAAD01">
            <w:pPr>
              <w:spacing w:after="0" w:line="240" w:lineRule="auto"/>
              <w:ind w:left="600"/>
              <w:rPr>
                <w:rFonts w:asciiTheme="majorHAnsi" w:eastAsia="Times New Roman" w:hAnsiTheme="majorHAnsi" w:cs="Times New Roman"/>
                <w:sz w:val="24"/>
                <w:szCs w:val="24"/>
              </w:rPr>
            </w:pPr>
            <w:r w:rsidRPr="00971143">
              <w:rPr>
                <w:rFonts w:asciiTheme="majorHAnsi" w:eastAsia="Arial" w:hAnsiTheme="majorHAnsi" w:cs="Arial"/>
                <w:color w:val="990000"/>
                <w:sz w:val="20"/>
                <w:szCs w:val="20"/>
                <w:u w:val="single"/>
              </w:rPr>
              <w:t>Incorrect</w:t>
            </w:r>
            <w:r w:rsidRPr="00971143">
              <w:rPr>
                <w:rFonts w:asciiTheme="majorHAnsi" w:eastAsia="Arial,Times New Roman" w:hAnsiTheme="majorHAnsi" w:cs="Arial,Times New Roman"/>
                <w:color w:val="990000"/>
                <w:sz w:val="20"/>
                <w:szCs w:val="20"/>
              </w:rPr>
              <w:t>:</w:t>
            </w:r>
            <w:r w:rsidRPr="00971143">
              <w:rPr>
                <w:rFonts w:asciiTheme="majorHAnsi" w:eastAsia="Arial" w:hAnsiTheme="majorHAnsi" w:cs="Arial"/>
                <w:sz w:val="20"/>
                <w:szCs w:val="20"/>
              </w:rPr>
              <w:t xml:space="preserve"> We're looking forward to seeing you in Fall 2016 at our next conference!</w:t>
            </w:r>
          </w:p>
          <w:p w14:paraId="26C9819E" w14:textId="77777777"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Our website renders full dates as: Wed, January 14, 2015, 6:15pm to 9:00pm PST, but other than this auto-generated usage please write times with a space before "a.m." and "</w:t>
            </w:r>
            <w:proofErr w:type="spellStart"/>
            <w:r w:rsidRPr="00971143">
              <w:rPr>
                <w:rFonts w:asciiTheme="majorHAnsi" w:eastAsia="Arial" w:hAnsiTheme="majorHAnsi" w:cs="Arial"/>
                <w:sz w:val="20"/>
                <w:szCs w:val="20"/>
              </w:rPr>
              <w:t>p.m</w:t>
            </w:r>
            <w:proofErr w:type="spellEnd"/>
            <w:r w:rsidRPr="00971143">
              <w:rPr>
                <w:rFonts w:asciiTheme="majorHAnsi" w:eastAsia="Arial" w:hAnsiTheme="majorHAnsi" w:cs="Arial"/>
                <w:sz w:val="20"/>
                <w:szCs w:val="20"/>
              </w:rPr>
              <w:t xml:space="preserve">" like: 5:15 p.m. </w:t>
            </w:r>
          </w:p>
          <w:p w14:paraId="1B7E424C" w14:textId="77777777"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Use 9 p.m., not 9:00 p.m.</w:t>
            </w:r>
          </w:p>
          <w:p w14:paraId="55C2246A" w14:textId="77777777"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lastRenderedPageBreak/>
              <w:t>Start and end times: Use the word "to" in a sentence between start and end times. OK to use a hyphen otherwise. Don't list a.m. or p.m. twice if both times are in that time of day (just list it in the end time).</w:t>
            </w:r>
          </w:p>
          <w:p w14:paraId="13FBE94D" w14:textId="77777777" w:rsidR="00C24B9E" w:rsidRPr="00971143" w:rsidRDefault="4CFAAD01" w:rsidP="4CFAAD01">
            <w:pPr>
              <w:spacing w:before="100" w:beforeAutospacing="1" w:after="100" w:afterAutospacing="1" w:line="240" w:lineRule="auto"/>
              <w:ind w:left="600"/>
              <w:rPr>
                <w:rFonts w:asciiTheme="majorHAnsi" w:eastAsia="Times New Roman" w:hAnsiTheme="majorHAnsi" w:cs="Times New Roman"/>
                <w:sz w:val="24"/>
                <w:szCs w:val="24"/>
              </w:rPr>
            </w:pPr>
            <w:r w:rsidRPr="00971143">
              <w:rPr>
                <w:rFonts w:asciiTheme="majorHAnsi" w:eastAsia="Arial" w:hAnsiTheme="majorHAnsi" w:cs="Arial"/>
                <w:color w:val="38761D"/>
                <w:sz w:val="20"/>
                <w:szCs w:val="20"/>
                <w:u w:val="single"/>
              </w:rPr>
              <w:t>Correct</w:t>
            </w:r>
            <w:r w:rsidRPr="00971143">
              <w:rPr>
                <w:rFonts w:asciiTheme="majorHAnsi" w:eastAsia="Arial,Times New Roman" w:hAnsiTheme="majorHAnsi" w:cs="Arial,Times New Roman"/>
                <w:color w:val="38761D"/>
                <w:sz w:val="20"/>
                <w:szCs w:val="20"/>
              </w:rPr>
              <w:t>:</w:t>
            </w:r>
            <w:r w:rsidRPr="00971143">
              <w:rPr>
                <w:rFonts w:asciiTheme="majorHAnsi" w:eastAsia="Arial" w:hAnsiTheme="majorHAnsi" w:cs="Arial"/>
                <w:sz w:val="20"/>
                <w:szCs w:val="20"/>
              </w:rPr>
              <w:t xml:space="preserve"> The event takes place 6:30 to 8 p.m. </w:t>
            </w:r>
            <w:r w:rsidR="00C24B9E" w:rsidRPr="00971143">
              <w:rPr>
                <w:rFonts w:asciiTheme="majorHAnsi" w:hAnsiTheme="majorHAnsi"/>
              </w:rPr>
              <w:br/>
            </w:r>
            <w:r w:rsidRPr="00971143">
              <w:rPr>
                <w:rFonts w:asciiTheme="majorHAnsi" w:eastAsia="Arial" w:hAnsiTheme="majorHAnsi" w:cs="Arial"/>
                <w:color w:val="38761D"/>
                <w:sz w:val="20"/>
                <w:szCs w:val="20"/>
                <w:u w:val="single"/>
              </w:rPr>
              <w:t>Correct</w:t>
            </w:r>
            <w:r w:rsidRPr="00971143">
              <w:rPr>
                <w:rFonts w:asciiTheme="majorHAnsi" w:eastAsia="Arial,Times New Roman" w:hAnsiTheme="majorHAnsi" w:cs="Arial,Times New Roman"/>
                <w:color w:val="38761D"/>
                <w:sz w:val="20"/>
                <w:szCs w:val="20"/>
              </w:rPr>
              <w:t>:</w:t>
            </w:r>
            <w:r w:rsidRPr="00971143">
              <w:rPr>
                <w:rFonts w:asciiTheme="majorHAnsi" w:eastAsia="Arial" w:hAnsiTheme="majorHAnsi" w:cs="Arial"/>
                <w:sz w:val="20"/>
                <w:szCs w:val="20"/>
              </w:rPr>
              <w:t xml:space="preserve"> 6:30-8 p.m., Seattle</w:t>
            </w:r>
            <w:r w:rsidR="00C24B9E" w:rsidRPr="00971143">
              <w:rPr>
                <w:rFonts w:asciiTheme="majorHAnsi" w:hAnsiTheme="majorHAnsi"/>
              </w:rPr>
              <w:br/>
            </w:r>
            <w:r w:rsidRPr="00971143">
              <w:rPr>
                <w:rFonts w:asciiTheme="majorHAnsi" w:eastAsia="Arial" w:hAnsiTheme="majorHAnsi" w:cs="Arial"/>
                <w:color w:val="990000"/>
                <w:sz w:val="20"/>
                <w:szCs w:val="20"/>
                <w:u w:val="single"/>
              </w:rPr>
              <w:t>Incorrect</w:t>
            </w:r>
            <w:r w:rsidRPr="00971143">
              <w:rPr>
                <w:rFonts w:asciiTheme="majorHAnsi" w:eastAsia="Arial,Times New Roman" w:hAnsiTheme="majorHAnsi" w:cs="Arial,Times New Roman"/>
                <w:color w:val="990000"/>
                <w:sz w:val="20"/>
                <w:szCs w:val="20"/>
              </w:rPr>
              <w:t>:</w:t>
            </w:r>
            <w:r w:rsidRPr="00971143">
              <w:rPr>
                <w:rFonts w:asciiTheme="majorHAnsi" w:eastAsia="Arial" w:hAnsiTheme="majorHAnsi" w:cs="Arial"/>
                <w:sz w:val="20"/>
                <w:szCs w:val="20"/>
              </w:rPr>
              <w:t xml:space="preserve"> The event takes place 6:00pm-8:00pm</w:t>
            </w:r>
          </w:p>
          <w:p w14:paraId="4231ECF0" w14:textId="77777777"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Better to write noon instead of 12 p.m. and midnight instead of 12 a.m.</w:t>
            </w:r>
          </w:p>
          <w:p w14:paraId="105B9559" w14:textId="77777777"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 xml:space="preserve">Specify time zones when necessary, especially for webinars. We have three time zones in our region: </w:t>
            </w:r>
          </w:p>
          <w:p w14:paraId="247D28DD"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Pacific time or PST (Oregon and Washington)</w:t>
            </w:r>
          </w:p>
          <w:p w14:paraId="70955C3B"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Alaska time or AST (Alaska)</w:t>
            </w:r>
          </w:p>
          <w:p w14:paraId="2D003B3F"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Mountain time or MST (Montana, Idaho and Wyoming)</w:t>
            </w:r>
          </w:p>
          <w:p w14:paraId="7CEDA471" w14:textId="77777777" w:rsidR="00C24B9E" w:rsidRPr="00971143" w:rsidRDefault="4CFAAD01" w:rsidP="4CFAAD01">
            <w:pPr>
              <w:spacing w:before="100" w:beforeAutospacing="1" w:after="100" w:afterAutospacing="1" w:line="240" w:lineRule="auto"/>
              <w:outlineLvl w:val="2"/>
              <w:rPr>
                <w:rFonts w:asciiTheme="majorHAnsi" w:eastAsia="Times New Roman" w:hAnsiTheme="majorHAnsi" w:cs="Times New Roman"/>
                <w:b/>
                <w:bCs/>
                <w:sz w:val="27"/>
                <w:szCs w:val="27"/>
              </w:rPr>
            </w:pPr>
            <w:bookmarkStart w:id="7" w:name="TOC-Numbers"/>
            <w:bookmarkStart w:id="8" w:name="_Toc11237945"/>
            <w:bookmarkEnd w:id="7"/>
            <w:r w:rsidRPr="00971143">
              <w:rPr>
                <w:rFonts w:asciiTheme="majorHAnsi" w:eastAsia="Arial" w:hAnsiTheme="majorHAnsi" w:cs="Arial"/>
                <w:b/>
                <w:bCs/>
                <w:sz w:val="27"/>
                <w:szCs w:val="27"/>
              </w:rPr>
              <w:t>Numbers</w:t>
            </w:r>
            <w:bookmarkEnd w:id="8"/>
          </w:p>
          <w:p w14:paraId="43CA8AF9" w14:textId="77777777"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Spell out numbers one through nine. Numbers 10 and up are always digits.</w:t>
            </w:r>
          </w:p>
          <w:p w14:paraId="4C42391D" w14:textId="77777777" w:rsidR="00C24B9E" w:rsidRPr="00971143" w:rsidRDefault="4CFAAD01" w:rsidP="4CFAAD01">
            <w:pPr>
              <w:spacing w:before="100" w:beforeAutospacing="1" w:after="100" w:afterAutospacing="1" w:line="240" w:lineRule="auto"/>
              <w:ind w:left="600"/>
              <w:rPr>
                <w:rFonts w:asciiTheme="majorHAnsi" w:eastAsia="Times New Roman" w:hAnsiTheme="majorHAnsi" w:cs="Times New Roman"/>
                <w:sz w:val="24"/>
                <w:szCs w:val="24"/>
              </w:rPr>
            </w:pPr>
            <w:r w:rsidRPr="00971143">
              <w:rPr>
                <w:rFonts w:asciiTheme="majorHAnsi" w:eastAsia="Arial" w:hAnsiTheme="majorHAnsi" w:cs="Arial"/>
                <w:color w:val="0B5394"/>
                <w:sz w:val="24"/>
                <w:szCs w:val="24"/>
                <w:u w:val="single"/>
              </w:rPr>
              <w:t>Exception</w:t>
            </w:r>
            <w:r w:rsidRPr="00971143">
              <w:rPr>
                <w:rFonts w:asciiTheme="majorHAnsi" w:eastAsia="Arial,Times New Roman" w:hAnsiTheme="majorHAnsi" w:cs="Arial,Times New Roman"/>
                <w:color w:val="0B5394"/>
                <w:sz w:val="24"/>
                <w:szCs w:val="24"/>
              </w:rPr>
              <w:t>:</w:t>
            </w:r>
            <w:r w:rsidRPr="00971143">
              <w:rPr>
                <w:rFonts w:asciiTheme="majorHAnsi" w:eastAsia="Arial" w:hAnsiTheme="majorHAnsi" w:cs="Arial"/>
                <w:sz w:val="24"/>
                <w:szCs w:val="24"/>
              </w:rPr>
              <w:t xml:space="preserve"> Dollar amounts, percentages and numbers in headlines may be digits.</w:t>
            </w:r>
            <w:r w:rsidR="00C24B9E" w:rsidRPr="00971143">
              <w:rPr>
                <w:rFonts w:asciiTheme="majorHAnsi" w:hAnsiTheme="majorHAnsi"/>
              </w:rPr>
              <w:br/>
            </w:r>
            <w:r w:rsidRPr="00971143">
              <w:rPr>
                <w:rFonts w:asciiTheme="majorHAnsi" w:eastAsia="Arial" w:hAnsiTheme="majorHAnsi" w:cs="Arial"/>
                <w:color w:val="0B5394"/>
                <w:sz w:val="24"/>
                <w:szCs w:val="24"/>
                <w:u w:val="single"/>
              </w:rPr>
              <w:t>Exception</w:t>
            </w:r>
            <w:r w:rsidRPr="00971143">
              <w:rPr>
                <w:rFonts w:asciiTheme="majorHAnsi" w:eastAsia="Arial,Times New Roman" w:hAnsiTheme="majorHAnsi" w:cs="Arial,Times New Roman"/>
                <w:color w:val="0B5394"/>
                <w:sz w:val="24"/>
                <w:szCs w:val="24"/>
              </w:rPr>
              <w:t>:</w:t>
            </w:r>
            <w:r w:rsidRPr="00971143">
              <w:rPr>
                <w:rFonts w:asciiTheme="majorHAnsi" w:eastAsia="Arial" w:hAnsiTheme="majorHAnsi" w:cs="Arial"/>
                <w:sz w:val="24"/>
                <w:szCs w:val="24"/>
              </w:rPr>
              <w:t xml:space="preserve"> Ages are in digits, like "He is 7 years old and she is 2 months old. They have a 5-year-old cousin."</w:t>
            </w:r>
            <w:r w:rsidR="00C24B9E" w:rsidRPr="00971143">
              <w:rPr>
                <w:rFonts w:asciiTheme="majorHAnsi" w:hAnsiTheme="majorHAnsi"/>
              </w:rPr>
              <w:br/>
            </w:r>
            <w:r w:rsidRPr="00971143">
              <w:rPr>
                <w:rFonts w:asciiTheme="majorHAnsi" w:eastAsia="Arial" w:hAnsiTheme="majorHAnsi" w:cs="Arial"/>
                <w:color w:val="0B5394"/>
                <w:sz w:val="24"/>
                <w:szCs w:val="24"/>
                <w:u w:val="single"/>
              </w:rPr>
              <w:t>Exception</w:t>
            </w:r>
            <w:r w:rsidRPr="00971143">
              <w:rPr>
                <w:rFonts w:asciiTheme="majorHAnsi" w:eastAsia="Arial,Times New Roman" w:hAnsiTheme="majorHAnsi" w:cs="Arial,Times New Roman"/>
                <w:color w:val="0B5394"/>
                <w:sz w:val="24"/>
                <w:szCs w:val="24"/>
              </w:rPr>
              <w:t>:</w:t>
            </w:r>
            <w:r w:rsidRPr="00971143">
              <w:rPr>
                <w:rFonts w:asciiTheme="majorHAnsi" w:eastAsia="Arial" w:hAnsiTheme="majorHAnsi" w:cs="Arial"/>
                <w:sz w:val="24"/>
                <w:szCs w:val="24"/>
              </w:rPr>
              <w:t xml:space="preserve"> Write out a number if it begins a sentence. (Or rewrite the sentence so the number isn't the first word.)</w:t>
            </w:r>
          </w:p>
          <w:p w14:paraId="2395F264" w14:textId="77777777"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We use % when paired with a number, percent spelled out when by itself. [</w:t>
            </w:r>
            <w:r w:rsidRPr="00971143">
              <w:rPr>
                <w:rFonts w:asciiTheme="majorHAnsi" w:eastAsia="Arial" w:hAnsiTheme="majorHAnsi" w:cs="Arial"/>
                <w:i/>
                <w:iCs/>
                <w:sz w:val="24"/>
                <w:szCs w:val="24"/>
              </w:rPr>
              <w:t>This is a change from AP Style, which spells out percent most of the time.</w:t>
            </w:r>
            <w:r w:rsidRPr="00971143">
              <w:rPr>
                <w:rFonts w:asciiTheme="majorHAnsi" w:eastAsia="Arial,Times New Roman" w:hAnsiTheme="majorHAnsi" w:cs="Arial,Times New Roman"/>
                <w:sz w:val="24"/>
                <w:szCs w:val="24"/>
              </w:rPr>
              <w:t>]</w:t>
            </w:r>
          </w:p>
          <w:p w14:paraId="4A80AC89" w14:textId="77777777"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Abbreviate numbers in the millions or billions, like this:</w:t>
            </w:r>
          </w:p>
          <w:p w14:paraId="4567E52D"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The foundation has an endowment of $1 billion.</w:t>
            </w:r>
          </w:p>
          <w:p w14:paraId="3DCFCE48"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The campaign raised more than $2.3 million.</w:t>
            </w:r>
          </w:p>
          <w:p w14:paraId="68297F50" w14:textId="77777777"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Never write out a number greater than six digits, unless absolutely necessary to be specific.</w:t>
            </w:r>
          </w:p>
          <w:p w14:paraId="1B061421" w14:textId="77777777" w:rsidR="00C24B9E" w:rsidRPr="00971143" w:rsidRDefault="4CFAAD01" w:rsidP="4CFAAD01">
            <w:pPr>
              <w:spacing w:before="100" w:beforeAutospacing="1" w:after="100" w:afterAutospacing="1" w:line="240" w:lineRule="auto"/>
              <w:ind w:left="600"/>
              <w:rPr>
                <w:rFonts w:asciiTheme="majorHAnsi" w:eastAsia="Times New Roman" w:hAnsiTheme="majorHAnsi" w:cs="Times New Roman"/>
                <w:sz w:val="24"/>
                <w:szCs w:val="24"/>
              </w:rPr>
            </w:pPr>
            <w:r w:rsidRPr="00971143">
              <w:rPr>
                <w:rFonts w:asciiTheme="majorHAnsi" w:eastAsia="Arial" w:hAnsiTheme="majorHAnsi" w:cs="Arial"/>
                <w:color w:val="38761D"/>
                <w:sz w:val="24"/>
                <w:szCs w:val="24"/>
                <w:u w:val="single"/>
              </w:rPr>
              <w:t>Correct</w:t>
            </w:r>
            <w:r w:rsidRPr="00971143">
              <w:rPr>
                <w:rFonts w:asciiTheme="majorHAnsi" w:eastAsia="Arial,Times New Roman" w:hAnsiTheme="majorHAnsi" w:cs="Arial,Times New Roman"/>
                <w:color w:val="38761D"/>
                <w:sz w:val="24"/>
                <w:szCs w:val="24"/>
              </w:rPr>
              <w:t>:</w:t>
            </w:r>
            <w:r w:rsidRPr="00971143">
              <w:rPr>
                <w:rFonts w:asciiTheme="majorHAnsi" w:eastAsia="Arial" w:hAnsiTheme="majorHAnsi" w:cs="Arial"/>
                <w:sz w:val="24"/>
                <w:szCs w:val="24"/>
              </w:rPr>
              <w:t>  $1.1 million</w:t>
            </w:r>
            <w:r w:rsidR="00C24B9E" w:rsidRPr="00971143">
              <w:rPr>
                <w:rFonts w:asciiTheme="majorHAnsi" w:hAnsiTheme="majorHAnsi"/>
              </w:rPr>
              <w:br/>
            </w:r>
            <w:r w:rsidRPr="00971143">
              <w:rPr>
                <w:rFonts w:asciiTheme="majorHAnsi" w:eastAsia="Arial" w:hAnsiTheme="majorHAnsi" w:cs="Arial"/>
                <w:color w:val="990000"/>
                <w:sz w:val="24"/>
                <w:szCs w:val="24"/>
                <w:u w:val="single"/>
              </w:rPr>
              <w:t>Incorrect</w:t>
            </w:r>
            <w:r w:rsidRPr="00971143">
              <w:rPr>
                <w:rFonts w:asciiTheme="majorHAnsi" w:eastAsia="Arial,Times New Roman" w:hAnsiTheme="majorHAnsi" w:cs="Arial,Times New Roman"/>
                <w:color w:val="990000"/>
                <w:sz w:val="24"/>
                <w:szCs w:val="24"/>
              </w:rPr>
              <w:t>:</w:t>
            </w:r>
            <w:r w:rsidRPr="00971143">
              <w:rPr>
                <w:rFonts w:asciiTheme="majorHAnsi" w:eastAsia="Arial" w:hAnsiTheme="majorHAnsi" w:cs="Arial"/>
                <w:sz w:val="24"/>
                <w:szCs w:val="24"/>
              </w:rPr>
              <w:t xml:space="preserve"> $1,100,485</w:t>
            </w:r>
          </w:p>
          <w:p w14:paraId="533EF753" w14:textId="77777777"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For amounts of more than $1 million, use up to one decimal place (</w:t>
            </w:r>
            <w:r w:rsidRPr="00971143">
              <w:rPr>
                <w:rFonts w:asciiTheme="majorHAnsi" w:eastAsia="Arial" w:hAnsiTheme="majorHAnsi" w:cs="Arial"/>
                <w:i/>
                <w:iCs/>
                <w:sz w:val="24"/>
                <w:szCs w:val="24"/>
              </w:rPr>
              <w:t>AP Style goes up to two</w:t>
            </w:r>
            <w:r w:rsidRPr="00971143">
              <w:rPr>
                <w:rFonts w:asciiTheme="majorHAnsi" w:eastAsia="Arial,Times New Roman" w:hAnsiTheme="majorHAnsi" w:cs="Arial,Times New Roman"/>
                <w:sz w:val="24"/>
                <w:szCs w:val="24"/>
              </w:rPr>
              <w:t xml:space="preserve">). </w:t>
            </w:r>
          </w:p>
          <w:p w14:paraId="0946CDB0" w14:textId="50960FCA" w:rsidR="4CFAAD01" w:rsidRPr="00971143" w:rsidRDefault="4CFAAD01" w:rsidP="4CFAAD01">
            <w:pPr>
              <w:spacing w:beforeAutospacing="1" w:afterAutospacing="1" w:line="240" w:lineRule="auto"/>
              <w:rPr>
                <w:rFonts w:asciiTheme="majorHAnsi" w:hAnsiTheme="majorHAnsi"/>
              </w:rPr>
            </w:pPr>
            <w:r w:rsidRPr="00971143">
              <w:rPr>
                <w:rFonts w:asciiTheme="majorHAnsi" w:eastAsia="Arial" w:hAnsiTheme="majorHAnsi" w:cs="Arial"/>
                <w:sz w:val="24"/>
                <w:szCs w:val="24"/>
              </w:rPr>
              <w:lastRenderedPageBreak/>
              <w:t xml:space="preserve">Use commas to set off each group of three digits in numerals higher than 999 (except for years and addresses): </w:t>
            </w:r>
            <w:r w:rsidRPr="00971143">
              <w:rPr>
                <w:rFonts w:asciiTheme="majorHAnsi" w:eastAsia="Arial" w:hAnsiTheme="majorHAnsi" w:cs="Arial"/>
                <w:i/>
                <w:iCs/>
                <w:sz w:val="24"/>
                <w:szCs w:val="24"/>
              </w:rPr>
              <w:t>12,650.</w:t>
            </w:r>
          </w:p>
          <w:p w14:paraId="31A313FA" w14:textId="77777777"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In headlines or tables, abbreviate thousands as K ($500K), millions as M ($62M) and billions as B ($62B).</w:t>
            </w:r>
          </w:p>
          <w:p w14:paraId="58423C14" w14:textId="77777777"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Use "more than" or "close to" when describing estimated numbers.</w:t>
            </w:r>
          </w:p>
          <w:p w14:paraId="0007B871" w14:textId="2EE8E1E4"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For event attendance, round to the nearest 10, 50 or 100 people, depending on the size of the gathering. </w:t>
            </w:r>
            <w:r w:rsidR="00C24B9E" w:rsidRPr="00971143">
              <w:rPr>
                <w:rFonts w:asciiTheme="majorHAnsi" w:hAnsiTheme="majorHAnsi"/>
              </w:rPr>
              <w:br/>
            </w:r>
            <w:r w:rsidRPr="00971143">
              <w:rPr>
                <w:rFonts w:asciiTheme="majorHAnsi" w:eastAsia="Arial" w:hAnsiTheme="majorHAnsi" w:cs="Arial"/>
                <w:sz w:val="24"/>
                <w:szCs w:val="24"/>
              </w:rPr>
              <w:t xml:space="preserve">You could say "dozens," "hundreds" or "thousands" if </w:t>
            </w:r>
            <w:r w:rsidR="00A0569F" w:rsidRPr="00971143">
              <w:rPr>
                <w:rFonts w:asciiTheme="majorHAnsi" w:eastAsia="Arial" w:hAnsiTheme="majorHAnsi" w:cs="Arial"/>
                <w:sz w:val="24"/>
                <w:szCs w:val="24"/>
              </w:rPr>
              <w:t>it’s</w:t>
            </w:r>
            <w:r w:rsidRPr="00971143">
              <w:rPr>
                <w:rFonts w:asciiTheme="majorHAnsi" w:eastAsia="Arial" w:hAnsiTheme="majorHAnsi" w:cs="Arial"/>
                <w:sz w:val="24"/>
                <w:szCs w:val="24"/>
              </w:rPr>
              <w:t xml:space="preserve"> more than three dozen, hundred or thousand.</w:t>
            </w:r>
          </w:p>
          <w:p w14:paraId="433B6D1D" w14:textId="77777777" w:rsidR="00C24B9E" w:rsidRPr="00971143" w:rsidRDefault="4CFAAD01" w:rsidP="4CFAAD01">
            <w:pPr>
              <w:spacing w:before="100" w:beforeAutospacing="1" w:after="100" w:afterAutospacing="1" w:line="240" w:lineRule="auto"/>
              <w:outlineLvl w:val="1"/>
              <w:rPr>
                <w:rFonts w:asciiTheme="majorHAnsi" w:eastAsia="Times New Roman" w:hAnsiTheme="majorHAnsi" w:cs="Times New Roman"/>
                <w:b/>
                <w:bCs/>
                <w:sz w:val="36"/>
                <w:szCs w:val="36"/>
              </w:rPr>
            </w:pPr>
            <w:bookmarkStart w:id="9" w:name="TOC-Titles"/>
            <w:bookmarkStart w:id="10" w:name="_Toc11237946"/>
            <w:bookmarkEnd w:id="9"/>
            <w:r w:rsidRPr="00971143">
              <w:rPr>
                <w:rFonts w:asciiTheme="majorHAnsi" w:eastAsia="Arial" w:hAnsiTheme="majorHAnsi" w:cs="Arial"/>
                <w:b/>
                <w:bCs/>
                <w:sz w:val="36"/>
                <w:szCs w:val="36"/>
              </w:rPr>
              <w:t>Titles</w:t>
            </w:r>
            <w:bookmarkEnd w:id="10"/>
          </w:p>
          <w:p w14:paraId="59D5D5DD"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JOBS: Titles are not capitalized unless they immediately precede the person's name or are in a byline. </w:t>
            </w:r>
          </w:p>
          <w:p w14:paraId="7B7A6F13"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For long titles (more than three words), it's better to put those after the person's name.</w:t>
            </w:r>
          </w:p>
          <w:p w14:paraId="23042C68" w14:textId="77777777" w:rsidR="00C24B9E" w:rsidRPr="00971143" w:rsidRDefault="00C24B9E" w:rsidP="4CFAAD01">
            <w:pPr>
              <w:spacing w:after="240" w:line="240" w:lineRule="auto"/>
              <w:rPr>
                <w:rFonts w:asciiTheme="majorHAnsi" w:eastAsia="Times New Roman" w:hAnsiTheme="majorHAnsi" w:cs="Times New Roman"/>
                <w:sz w:val="24"/>
                <w:szCs w:val="24"/>
              </w:rPr>
            </w:pPr>
            <w:r w:rsidRPr="00971143">
              <w:rPr>
                <w:rFonts w:asciiTheme="majorHAnsi" w:hAnsiTheme="majorHAnsi"/>
              </w:rPr>
              <w:br/>
            </w:r>
            <w:r w:rsidR="4CFAAD01" w:rsidRPr="00971143">
              <w:rPr>
                <w:rFonts w:asciiTheme="majorHAnsi" w:eastAsia="Arial" w:hAnsiTheme="majorHAnsi" w:cs="Arial"/>
                <w:i/>
                <w:iCs/>
                <w:sz w:val="24"/>
                <w:szCs w:val="24"/>
              </w:rPr>
              <w:t>T</w:t>
            </w:r>
            <w:r w:rsidR="4CFAAD01" w:rsidRPr="00971143">
              <w:rPr>
                <w:rFonts w:asciiTheme="majorHAnsi" w:eastAsia="Arial" w:hAnsiTheme="majorHAnsi" w:cs="Arial"/>
                <w:i/>
                <w:iCs/>
                <w:sz w:val="20"/>
                <w:szCs w:val="20"/>
              </w:rPr>
              <w:t>ons of people get this wrong! We need to be vigilant about correcting this in copy others give to us.</w:t>
            </w:r>
          </w:p>
          <w:p w14:paraId="72285909"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color w:val="38761D"/>
                <w:sz w:val="20"/>
                <w:szCs w:val="20"/>
                <w:u w:val="single"/>
              </w:rPr>
              <w:t>Correct</w:t>
            </w:r>
            <w:r w:rsidRPr="00971143">
              <w:rPr>
                <w:rFonts w:asciiTheme="majorHAnsi" w:eastAsia="Arial,Times New Roman" w:hAnsiTheme="majorHAnsi" w:cs="Arial,Times New Roman"/>
                <w:color w:val="38761D"/>
                <w:sz w:val="20"/>
                <w:szCs w:val="20"/>
              </w:rPr>
              <w:t>:</w:t>
            </w:r>
            <w:r w:rsidRPr="00971143">
              <w:rPr>
                <w:rFonts w:asciiTheme="majorHAnsi" w:eastAsia="Arial" w:hAnsiTheme="majorHAnsi" w:cs="Arial"/>
                <w:sz w:val="20"/>
                <w:szCs w:val="20"/>
              </w:rPr>
              <w:t xml:space="preserve"> Anne Yoon, program associate, wrote a blog post for Philanthropy Northwest.</w:t>
            </w:r>
            <w:r w:rsidR="00C24B9E" w:rsidRPr="00971143">
              <w:rPr>
                <w:rFonts w:asciiTheme="majorHAnsi" w:hAnsiTheme="majorHAnsi"/>
              </w:rPr>
              <w:br/>
            </w:r>
            <w:r w:rsidRPr="00971143">
              <w:rPr>
                <w:rFonts w:asciiTheme="majorHAnsi" w:eastAsia="Arial" w:hAnsiTheme="majorHAnsi" w:cs="Arial"/>
                <w:color w:val="38761D"/>
                <w:sz w:val="20"/>
                <w:szCs w:val="20"/>
                <w:u w:val="single"/>
              </w:rPr>
              <w:t>Correct</w:t>
            </w:r>
            <w:r w:rsidRPr="00971143">
              <w:rPr>
                <w:rFonts w:asciiTheme="majorHAnsi" w:eastAsia="Arial,Times New Roman" w:hAnsiTheme="majorHAnsi" w:cs="Arial,Times New Roman"/>
                <w:color w:val="38761D"/>
                <w:sz w:val="20"/>
                <w:szCs w:val="20"/>
              </w:rPr>
              <w:t>:</w:t>
            </w:r>
            <w:r w:rsidRPr="00971143">
              <w:rPr>
                <w:rFonts w:asciiTheme="majorHAnsi" w:eastAsia="Arial" w:hAnsiTheme="majorHAnsi" w:cs="Arial"/>
                <w:sz w:val="20"/>
                <w:szCs w:val="20"/>
              </w:rPr>
              <w:t xml:space="preserve"> Program Associate Anne Yoon enjoys working at Philanthropy Northwest.</w:t>
            </w:r>
            <w:r w:rsidR="00C24B9E" w:rsidRPr="00971143">
              <w:rPr>
                <w:rFonts w:asciiTheme="majorHAnsi" w:hAnsiTheme="majorHAnsi"/>
              </w:rPr>
              <w:br/>
            </w:r>
            <w:r w:rsidRPr="00971143">
              <w:rPr>
                <w:rFonts w:asciiTheme="majorHAnsi" w:eastAsia="Arial" w:hAnsiTheme="majorHAnsi" w:cs="Arial"/>
                <w:color w:val="990000"/>
                <w:sz w:val="20"/>
                <w:szCs w:val="20"/>
                <w:u w:val="single"/>
              </w:rPr>
              <w:t>Incorrect</w:t>
            </w:r>
            <w:r w:rsidRPr="00971143">
              <w:rPr>
                <w:rFonts w:asciiTheme="majorHAnsi" w:eastAsia="Arial,Times New Roman" w:hAnsiTheme="majorHAnsi" w:cs="Arial,Times New Roman"/>
                <w:color w:val="990000"/>
                <w:sz w:val="20"/>
                <w:szCs w:val="20"/>
              </w:rPr>
              <w:t>:</w:t>
            </w:r>
            <w:r w:rsidRPr="00971143">
              <w:rPr>
                <w:rFonts w:asciiTheme="majorHAnsi" w:eastAsia="Arial" w:hAnsiTheme="majorHAnsi" w:cs="Arial"/>
                <w:sz w:val="20"/>
                <w:szCs w:val="20"/>
              </w:rPr>
              <w:t xml:space="preserve"> Anne Yoon, Program Associate (unless in a byline)</w:t>
            </w:r>
            <w:r w:rsidR="00C24B9E" w:rsidRPr="00971143">
              <w:rPr>
                <w:rFonts w:asciiTheme="majorHAnsi" w:hAnsiTheme="majorHAnsi"/>
              </w:rPr>
              <w:br/>
            </w:r>
            <w:r w:rsidRPr="00971143">
              <w:rPr>
                <w:rFonts w:asciiTheme="majorHAnsi" w:eastAsia="Arial" w:hAnsiTheme="majorHAnsi" w:cs="Arial"/>
                <w:color w:val="990000"/>
                <w:sz w:val="20"/>
                <w:szCs w:val="20"/>
                <w:u w:val="single"/>
              </w:rPr>
              <w:t>Incorrect</w:t>
            </w:r>
            <w:r w:rsidRPr="00971143">
              <w:rPr>
                <w:rFonts w:asciiTheme="majorHAnsi" w:eastAsia="Arial,Times New Roman" w:hAnsiTheme="majorHAnsi" w:cs="Arial,Times New Roman"/>
                <w:color w:val="990000"/>
                <w:sz w:val="20"/>
                <w:szCs w:val="20"/>
              </w:rPr>
              <w:t xml:space="preserve">: </w:t>
            </w:r>
            <w:r w:rsidRPr="00971143">
              <w:rPr>
                <w:rFonts w:asciiTheme="majorHAnsi" w:eastAsia="Arial" w:hAnsiTheme="majorHAnsi" w:cs="Arial"/>
                <w:sz w:val="20"/>
                <w:szCs w:val="20"/>
              </w:rPr>
              <w:t>program associate Anne Yoon</w:t>
            </w:r>
          </w:p>
          <w:p w14:paraId="10ECA482" w14:textId="77777777" w:rsidR="00C24B9E" w:rsidRPr="00971143" w:rsidRDefault="00C24B9E" w:rsidP="00A230CC">
            <w:pPr>
              <w:spacing w:after="0" w:line="240" w:lineRule="auto"/>
              <w:rPr>
                <w:rFonts w:asciiTheme="majorHAnsi" w:eastAsia="Times New Roman" w:hAnsiTheme="majorHAnsi" w:cs="Times New Roman"/>
                <w:sz w:val="24"/>
                <w:szCs w:val="24"/>
              </w:rPr>
            </w:pPr>
          </w:p>
          <w:p w14:paraId="616FDAFA"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Lowercase and spell out titles when they are not used with an individual’s name.</w:t>
            </w:r>
          </w:p>
          <w:p w14:paraId="1B309B2A"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color w:val="38761D"/>
                <w:sz w:val="20"/>
                <w:szCs w:val="20"/>
                <w:u w:val="single"/>
              </w:rPr>
              <w:t>Correct</w:t>
            </w:r>
            <w:r w:rsidRPr="00971143">
              <w:rPr>
                <w:rFonts w:asciiTheme="majorHAnsi" w:eastAsia="Arial,Times New Roman" w:hAnsiTheme="majorHAnsi" w:cs="Arial,Times New Roman"/>
                <w:color w:val="38761D"/>
                <w:sz w:val="20"/>
                <w:szCs w:val="20"/>
              </w:rPr>
              <w:t>:</w:t>
            </w:r>
            <w:r w:rsidRPr="00971143">
              <w:rPr>
                <w:rFonts w:asciiTheme="majorHAnsi" w:eastAsia="Arial" w:hAnsiTheme="majorHAnsi" w:cs="Arial"/>
                <w:sz w:val="20"/>
                <w:szCs w:val="20"/>
              </w:rPr>
              <w:t xml:space="preserve"> The president issued a statement.</w:t>
            </w:r>
          </w:p>
          <w:p w14:paraId="32BD54C7"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color w:val="990000"/>
                <w:sz w:val="20"/>
                <w:szCs w:val="20"/>
                <w:u w:val="single"/>
              </w:rPr>
              <w:t>Incorrect</w:t>
            </w:r>
            <w:r w:rsidRPr="00971143">
              <w:rPr>
                <w:rFonts w:asciiTheme="majorHAnsi" w:eastAsia="Arial,Times New Roman" w:hAnsiTheme="majorHAnsi" w:cs="Arial,Times New Roman"/>
                <w:color w:val="990000"/>
                <w:sz w:val="20"/>
                <w:szCs w:val="20"/>
              </w:rPr>
              <w:t xml:space="preserve">: </w:t>
            </w:r>
            <w:r w:rsidRPr="00971143">
              <w:rPr>
                <w:rFonts w:asciiTheme="majorHAnsi" w:eastAsia="Arial" w:hAnsiTheme="majorHAnsi" w:cs="Arial"/>
                <w:sz w:val="20"/>
                <w:szCs w:val="20"/>
              </w:rPr>
              <w:t>The Senator attended the meeting.</w:t>
            </w:r>
          </w:p>
          <w:p w14:paraId="246A2AD0" w14:textId="77777777" w:rsidR="00C24B9E" w:rsidRPr="00971143" w:rsidRDefault="00C24B9E" w:rsidP="00A230CC">
            <w:pPr>
              <w:spacing w:after="0" w:line="240" w:lineRule="auto"/>
              <w:ind w:left="720"/>
              <w:rPr>
                <w:rFonts w:asciiTheme="majorHAnsi" w:eastAsia="Times New Roman" w:hAnsiTheme="majorHAnsi" w:cs="Times New Roman"/>
                <w:sz w:val="24"/>
                <w:szCs w:val="24"/>
              </w:rPr>
            </w:pPr>
          </w:p>
          <w:p w14:paraId="17F94335"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Lowercase and spell out titles in sentence constructions that set them off from the name by a comma</w:t>
            </w:r>
          </w:p>
          <w:p w14:paraId="50941355"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color w:val="38761D"/>
                <w:sz w:val="20"/>
                <w:szCs w:val="20"/>
                <w:u w:val="single"/>
              </w:rPr>
              <w:t>Correct</w:t>
            </w:r>
            <w:r w:rsidRPr="00971143">
              <w:rPr>
                <w:rFonts w:asciiTheme="majorHAnsi" w:eastAsia="Arial,Times New Roman" w:hAnsiTheme="majorHAnsi" w:cs="Arial,Times New Roman"/>
                <w:color w:val="38761D"/>
                <w:sz w:val="20"/>
                <w:szCs w:val="20"/>
              </w:rPr>
              <w:t>:</w:t>
            </w:r>
            <w:r w:rsidRPr="00971143">
              <w:rPr>
                <w:rFonts w:asciiTheme="majorHAnsi" w:eastAsia="Arial" w:hAnsiTheme="majorHAnsi" w:cs="Arial"/>
                <w:sz w:val="20"/>
                <w:szCs w:val="20"/>
              </w:rPr>
              <w:t xml:space="preserve"> The vice president, Joe Biden, has quite a collection of memorable gaffes.</w:t>
            </w:r>
          </w:p>
          <w:p w14:paraId="5BB67DDE"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color w:val="38761D"/>
                <w:sz w:val="20"/>
                <w:szCs w:val="20"/>
                <w:u w:val="single"/>
              </w:rPr>
              <w:t>Correct</w:t>
            </w:r>
            <w:r w:rsidRPr="00971143">
              <w:rPr>
                <w:rFonts w:asciiTheme="majorHAnsi" w:eastAsia="Arial,Times New Roman" w:hAnsiTheme="majorHAnsi" w:cs="Arial,Times New Roman"/>
                <w:color w:val="38761D"/>
                <w:sz w:val="20"/>
                <w:szCs w:val="20"/>
              </w:rPr>
              <w:t>:</w:t>
            </w:r>
            <w:r w:rsidRPr="00971143">
              <w:rPr>
                <w:rFonts w:asciiTheme="majorHAnsi" w:eastAsia="Arial" w:hAnsiTheme="majorHAnsi" w:cs="Arial"/>
                <w:sz w:val="20"/>
                <w:szCs w:val="20"/>
              </w:rPr>
              <w:t xml:space="preserve"> Vice President Joe Biden tends to make gaffes.</w:t>
            </w:r>
          </w:p>
          <w:p w14:paraId="03078D43"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Times New Roman" w:hAnsiTheme="majorHAnsi" w:cs="Arial,Times New Roman"/>
                <w:b/>
                <w:bCs/>
                <w:sz w:val="20"/>
                <w:szCs w:val="20"/>
              </w:rPr>
              <w:t> </w:t>
            </w:r>
          </w:p>
          <w:p w14:paraId="53C2EE1F" w14:textId="182F8C5F" w:rsidR="00C24B9E" w:rsidRDefault="4CFAAD01" w:rsidP="4CFAAD01">
            <w:pPr>
              <w:spacing w:after="0" w:line="240" w:lineRule="auto"/>
              <w:rPr>
                <w:rFonts w:asciiTheme="majorHAnsi" w:eastAsia="Arial" w:hAnsiTheme="majorHAnsi" w:cs="Arial"/>
                <w:sz w:val="20"/>
                <w:szCs w:val="20"/>
              </w:rPr>
            </w:pPr>
            <w:r w:rsidRPr="00971143">
              <w:rPr>
                <w:rFonts w:asciiTheme="majorHAnsi" w:eastAsia="Arial" w:hAnsiTheme="majorHAnsi" w:cs="Arial"/>
                <w:sz w:val="20"/>
                <w:szCs w:val="20"/>
              </w:rPr>
              <w:t>Titles are capitalized for our staff on the website staff roster, bylines, business cards and email signatures.</w:t>
            </w:r>
          </w:p>
          <w:p w14:paraId="7328E742" w14:textId="033CCB83" w:rsidR="00AC79C0" w:rsidRDefault="00AC79C0" w:rsidP="4CFAAD01">
            <w:pPr>
              <w:spacing w:after="0" w:line="240" w:lineRule="auto"/>
              <w:rPr>
                <w:rFonts w:asciiTheme="majorHAnsi" w:eastAsia="Arial" w:hAnsiTheme="majorHAnsi" w:cs="Arial"/>
                <w:sz w:val="20"/>
                <w:szCs w:val="20"/>
              </w:rPr>
            </w:pPr>
          </w:p>
          <w:p w14:paraId="4E580FDE" w14:textId="4CD949D3" w:rsidR="00AC79C0" w:rsidRPr="002C004C" w:rsidRDefault="001803EE" w:rsidP="002C004C">
            <w:r>
              <w:rPr>
                <w:rFonts w:asciiTheme="majorHAnsi" w:eastAsia="Arial" w:hAnsiTheme="majorHAnsi" w:cs="Arial"/>
                <w:sz w:val="20"/>
                <w:szCs w:val="20"/>
              </w:rPr>
              <w:t>Standard style for position titles on</w:t>
            </w:r>
            <w:r w:rsidR="001D12F2">
              <w:rPr>
                <w:rFonts w:asciiTheme="majorHAnsi" w:eastAsia="Arial" w:hAnsiTheme="majorHAnsi" w:cs="Arial"/>
                <w:sz w:val="20"/>
                <w:szCs w:val="20"/>
              </w:rPr>
              <w:t xml:space="preserve"> PNW</w:t>
            </w:r>
            <w:r>
              <w:rPr>
                <w:rFonts w:asciiTheme="majorHAnsi" w:eastAsia="Arial" w:hAnsiTheme="majorHAnsi" w:cs="Arial"/>
                <w:sz w:val="20"/>
                <w:szCs w:val="20"/>
              </w:rPr>
              <w:t xml:space="preserve"> Business Cards</w:t>
            </w:r>
            <w:r w:rsidR="008C3819">
              <w:rPr>
                <w:rFonts w:asciiTheme="majorHAnsi" w:eastAsia="Arial" w:hAnsiTheme="majorHAnsi" w:cs="Arial"/>
                <w:sz w:val="20"/>
                <w:szCs w:val="20"/>
              </w:rPr>
              <w:t xml:space="preserve"> and Bios</w:t>
            </w:r>
            <w:r>
              <w:rPr>
                <w:rFonts w:asciiTheme="majorHAnsi" w:eastAsia="Arial" w:hAnsiTheme="majorHAnsi" w:cs="Arial"/>
                <w:sz w:val="20"/>
                <w:szCs w:val="20"/>
              </w:rPr>
              <w:t>:</w:t>
            </w:r>
            <w:r w:rsidR="002C004C">
              <w:rPr>
                <w:rFonts w:asciiTheme="majorHAnsi" w:eastAsia="Arial" w:hAnsiTheme="majorHAnsi" w:cs="Arial"/>
                <w:sz w:val="20"/>
                <w:szCs w:val="20"/>
              </w:rPr>
              <w:t xml:space="preserve"> </w:t>
            </w:r>
            <w:r w:rsidR="002C004C" w:rsidRPr="002C004C">
              <w:rPr>
                <w:rFonts w:asciiTheme="majorHAnsi" w:eastAsia="Arial" w:hAnsiTheme="majorHAnsi" w:cs="Arial"/>
                <w:sz w:val="20"/>
                <w:szCs w:val="20"/>
              </w:rPr>
              <w:t>Senior Manager, _____ (not Senior ____ Manager)</w:t>
            </w:r>
          </w:p>
          <w:p w14:paraId="584A7DA7" w14:textId="09AF11B2" w:rsidR="001803EE" w:rsidRDefault="008C3819" w:rsidP="4CFAAD01">
            <w:pPr>
              <w:spacing w:after="0" w:line="240" w:lineRule="auto"/>
              <w:rPr>
                <w:rFonts w:asciiTheme="majorHAnsi" w:eastAsia="Arial" w:hAnsiTheme="majorHAnsi" w:cs="Arial"/>
                <w:sz w:val="20"/>
                <w:szCs w:val="20"/>
              </w:rPr>
            </w:pPr>
            <w:r w:rsidRPr="008C3819">
              <w:rPr>
                <w:rFonts w:asciiTheme="majorHAnsi" w:eastAsia="Arial" w:hAnsiTheme="majorHAnsi" w:cs="Arial"/>
                <w:color w:val="38761D"/>
                <w:sz w:val="20"/>
                <w:szCs w:val="20"/>
                <w:u w:val="single"/>
              </w:rPr>
              <w:t>Correct:</w:t>
            </w:r>
            <w:r>
              <w:rPr>
                <w:rFonts w:asciiTheme="majorHAnsi" w:eastAsia="Arial" w:hAnsiTheme="majorHAnsi" w:cs="Arial"/>
                <w:sz w:val="20"/>
                <w:szCs w:val="20"/>
              </w:rPr>
              <w:t xml:space="preserve"> Senior Manager, Public Policy and Advocacy</w:t>
            </w:r>
          </w:p>
          <w:p w14:paraId="1C469ADB" w14:textId="7DE0D532" w:rsidR="008C3819" w:rsidRDefault="008C3819" w:rsidP="4CFAAD01">
            <w:pPr>
              <w:spacing w:after="0" w:line="240" w:lineRule="auto"/>
              <w:rPr>
                <w:rFonts w:asciiTheme="majorHAnsi" w:eastAsia="Arial" w:hAnsiTheme="majorHAnsi" w:cs="Arial"/>
                <w:sz w:val="20"/>
                <w:szCs w:val="20"/>
              </w:rPr>
            </w:pPr>
            <w:r w:rsidRPr="008C3819">
              <w:rPr>
                <w:rFonts w:asciiTheme="majorHAnsi" w:eastAsia="Arial" w:hAnsiTheme="majorHAnsi" w:cs="Arial"/>
                <w:color w:val="38761D"/>
                <w:sz w:val="20"/>
                <w:szCs w:val="20"/>
                <w:u w:val="single"/>
              </w:rPr>
              <w:t>Correct:</w:t>
            </w:r>
            <w:r>
              <w:rPr>
                <w:rFonts w:asciiTheme="majorHAnsi" w:eastAsia="Arial" w:hAnsiTheme="majorHAnsi" w:cs="Arial"/>
                <w:sz w:val="20"/>
                <w:szCs w:val="20"/>
              </w:rPr>
              <w:t xml:space="preserve"> Senior Manager, Membership</w:t>
            </w:r>
          </w:p>
          <w:p w14:paraId="355FD03B" w14:textId="30DE1E0A" w:rsidR="008C3819" w:rsidRPr="00971143" w:rsidRDefault="008C3819" w:rsidP="4CFAAD01">
            <w:pPr>
              <w:spacing w:after="0" w:line="240" w:lineRule="auto"/>
              <w:rPr>
                <w:rFonts w:asciiTheme="majorHAnsi" w:eastAsia="Times New Roman" w:hAnsiTheme="majorHAnsi" w:cs="Times New Roman"/>
                <w:sz w:val="24"/>
                <w:szCs w:val="24"/>
              </w:rPr>
            </w:pPr>
            <w:r w:rsidRPr="008C3819">
              <w:rPr>
                <w:rFonts w:asciiTheme="majorHAnsi" w:eastAsia="Arial" w:hAnsiTheme="majorHAnsi" w:cs="Arial"/>
                <w:color w:val="990000"/>
                <w:sz w:val="20"/>
                <w:szCs w:val="20"/>
                <w:u w:val="single"/>
              </w:rPr>
              <w:t>Incorrect:</w:t>
            </w:r>
            <w:r>
              <w:rPr>
                <w:rFonts w:asciiTheme="majorHAnsi" w:eastAsia="Arial" w:hAnsiTheme="majorHAnsi" w:cs="Arial"/>
                <w:sz w:val="20"/>
                <w:szCs w:val="20"/>
              </w:rPr>
              <w:t xml:space="preserve"> Senior Public Policy and Advocacy Manager </w:t>
            </w:r>
          </w:p>
          <w:p w14:paraId="78361099" w14:textId="77777777" w:rsidR="00C24B9E" w:rsidRPr="00971143" w:rsidRDefault="00C24B9E" w:rsidP="00A230CC">
            <w:pPr>
              <w:spacing w:after="0" w:line="240" w:lineRule="auto"/>
              <w:rPr>
                <w:rFonts w:asciiTheme="majorHAnsi" w:eastAsia="Times New Roman" w:hAnsiTheme="majorHAnsi" w:cs="Times New Roman"/>
                <w:sz w:val="24"/>
                <w:szCs w:val="24"/>
              </w:rPr>
            </w:pPr>
          </w:p>
          <w:p w14:paraId="4D27BFA8"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Capitalize and abbreviate CEO on all references.</w:t>
            </w:r>
          </w:p>
          <w:p w14:paraId="08F07676"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Spell out chief financial officer the first time, then you can abbreviate as CFO.</w:t>
            </w:r>
          </w:p>
          <w:p w14:paraId="0BFD4BF6"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Don't abbreviate executive director, vice president or other C-Suite titles.</w:t>
            </w:r>
          </w:p>
          <w:p w14:paraId="0F57CD99"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Use "chair" rather than chairman, chairwoman or chairperson whenever possible.</w:t>
            </w:r>
          </w:p>
          <w:p w14:paraId="36772705"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Times New Roman" w:hAnsiTheme="majorHAnsi" w:cs="Arial,Times New Roman"/>
                <w:sz w:val="20"/>
                <w:szCs w:val="20"/>
              </w:rPr>
              <w:t> </w:t>
            </w:r>
          </w:p>
          <w:p w14:paraId="78DFE01E" w14:textId="3D8D0701" w:rsidR="009F059B" w:rsidRPr="00971143" w:rsidRDefault="4CFAAD01" w:rsidP="009F059B">
            <w:pPr>
              <w:spacing w:after="240" w:line="240" w:lineRule="auto"/>
              <w:rPr>
                <w:rFonts w:asciiTheme="majorHAnsi" w:eastAsia="Arial" w:hAnsiTheme="majorHAnsi" w:cs="Arial"/>
                <w:sz w:val="20"/>
                <w:szCs w:val="20"/>
              </w:rPr>
            </w:pPr>
            <w:r w:rsidRPr="00971143">
              <w:rPr>
                <w:rFonts w:asciiTheme="majorHAnsi" w:eastAsia="Arial" w:hAnsiTheme="majorHAnsi" w:cs="Arial"/>
                <w:sz w:val="20"/>
                <w:szCs w:val="20"/>
              </w:rPr>
              <w:t>Don't capitalize board of directors</w:t>
            </w:r>
            <w:r w:rsidR="00CC2788">
              <w:rPr>
                <w:rFonts w:asciiTheme="majorHAnsi" w:eastAsia="Arial" w:hAnsiTheme="majorHAnsi" w:cs="Arial"/>
                <w:sz w:val="20"/>
                <w:szCs w:val="20"/>
              </w:rPr>
              <w:t>, board members</w:t>
            </w:r>
            <w:r w:rsidRPr="00971143">
              <w:rPr>
                <w:rFonts w:asciiTheme="majorHAnsi" w:eastAsia="Arial" w:hAnsiTheme="majorHAnsi" w:cs="Arial"/>
                <w:sz w:val="20"/>
                <w:szCs w:val="20"/>
              </w:rPr>
              <w:t xml:space="preserve"> or committee names (e.g., public policy committee) or foundation by themselves.</w:t>
            </w:r>
            <w:r w:rsidR="00300251" w:rsidRPr="00971143">
              <w:rPr>
                <w:rFonts w:asciiTheme="majorHAnsi" w:eastAsia="Arial" w:hAnsiTheme="majorHAnsi" w:cs="Arial"/>
                <w:sz w:val="20"/>
                <w:szCs w:val="20"/>
              </w:rPr>
              <w:t xml:space="preserve"> </w:t>
            </w:r>
            <w:r w:rsidR="009C52DD">
              <w:rPr>
                <w:rFonts w:asciiTheme="majorHAnsi" w:eastAsia="Arial" w:hAnsiTheme="majorHAnsi" w:cs="Arial"/>
                <w:sz w:val="20"/>
                <w:szCs w:val="20"/>
              </w:rPr>
              <w:t>The words c</w:t>
            </w:r>
            <w:r w:rsidR="00300251" w:rsidRPr="00971143">
              <w:rPr>
                <w:rFonts w:asciiTheme="majorHAnsi" w:eastAsia="Arial" w:hAnsiTheme="majorHAnsi" w:cs="Arial"/>
                <w:sz w:val="20"/>
                <w:szCs w:val="20"/>
              </w:rPr>
              <w:t>ommittee, office and department are lowercase when used alone. They are capitalized only if the formal name precedes it and it is the official part of the name.</w:t>
            </w:r>
            <w:r w:rsidR="00067A58" w:rsidRPr="00971143">
              <w:rPr>
                <w:rFonts w:asciiTheme="majorHAnsi" w:eastAsia="Arial" w:hAnsiTheme="majorHAnsi" w:cs="Arial"/>
                <w:sz w:val="20"/>
                <w:szCs w:val="20"/>
              </w:rPr>
              <w:t xml:space="preserve"> </w:t>
            </w:r>
            <w:r w:rsidR="00165B3D">
              <w:rPr>
                <w:rFonts w:asciiTheme="majorHAnsi" w:eastAsia="Arial" w:hAnsiTheme="majorHAnsi" w:cs="Arial"/>
                <w:sz w:val="20"/>
                <w:szCs w:val="20"/>
              </w:rPr>
              <w:t xml:space="preserve">In the case of </w:t>
            </w:r>
            <w:r w:rsidR="005B3258">
              <w:rPr>
                <w:rFonts w:asciiTheme="majorHAnsi" w:eastAsia="Arial" w:hAnsiTheme="majorHAnsi" w:cs="Arial"/>
                <w:sz w:val="20"/>
                <w:szCs w:val="20"/>
              </w:rPr>
              <w:t>a</w:t>
            </w:r>
            <w:r w:rsidR="00165B3D">
              <w:rPr>
                <w:rFonts w:asciiTheme="majorHAnsi" w:eastAsia="Arial" w:hAnsiTheme="majorHAnsi" w:cs="Arial"/>
                <w:sz w:val="20"/>
                <w:szCs w:val="20"/>
              </w:rPr>
              <w:t xml:space="preserve"> salutation in a letter, because you are using </w:t>
            </w:r>
            <w:r w:rsidR="00392279">
              <w:rPr>
                <w:rFonts w:asciiTheme="majorHAnsi" w:eastAsia="Arial" w:hAnsiTheme="majorHAnsi" w:cs="Arial"/>
                <w:sz w:val="20"/>
                <w:szCs w:val="20"/>
              </w:rPr>
              <w:t>“</w:t>
            </w:r>
            <w:r w:rsidR="00165B3D">
              <w:rPr>
                <w:rFonts w:asciiTheme="majorHAnsi" w:eastAsia="Arial" w:hAnsiTheme="majorHAnsi" w:cs="Arial"/>
                <w:sz w:val="20"/>
                <w:szCs w:val="20"/>
              </w:rPr>
              <w:t>board members</w:t>
            </w:r>
            <w:r w:rsidR="00392279">
              <w:rPr>
                <w:rFonts w:asciiTheme="majorHAnsi" w:eastAsia="Arial" w:hAnsiTheme="majorHAnsi" w:cs="Arial"/>
                <w:sz w:val="20"/>
                <w:szCs w:val="20"/>
              </w:rPr>
              <w:t>”</w:t>
            </w:r>
            <w:r w:rsidR="00165B3D">
              <w:rPr>
                <w:rFonts w:asciiTheme="majorHAnsi" w:eastAsia="Arial" w:hAnsiTheme="majorHAnsi" w:cs="Arial"/>
                <w:sz w:val="20"/>
                <w:szCs w:val="20"/>
              </w:rPr>
              <w:t xml:space="preserve"> in place of names, </w:t>
            </w:r>
            <w:r w:rsidR="00162E02">
              <w:rPr>
                <w:rFonts w:asciiTheme="majorHAnsi" w:eastAsia="Arial" w:hAnsiTheme="majorHAnsi" w:cs="Arial"/>
                <w:sz w:val="20"/>
                <w:szCs w:val="20"/>
              </w:rPr>
              <w:t>capitalize</w:t>
            </w:r>
            <w:r w:rsidR="00165B3D">
              <w:rPr>
                <w:rFonts w:asciiTheme="majorHAnsi" w:eastAsia="Arial" w:hAnsiTheme="majorHAnsi" w:cs="Arial"/>
                <w:sz w:val="20"/>
                <w:szCs w:val="20"/>
              </w:rPr>
              <w:t xml:space="preserve"> board members. </w:t>
            </w:r>
            <w:r w:rsidR="00C410C3">
              <w:rPr>
                <w:rFonts w:asciiTheme="majorHAnsi" w:eastAsia="Arial" w:hAnsiTheme="majorHAnsi" w:cs="Arial"/>
                <w:sz w:val="20"/>
                <w:szCs w:val="20"/>
              </w:rPr>
              <w:t>S</w:t>
            </w:r>
            <w:r w:rsidR="00691DF8">
              <w:rPr>
                <w:rFonts w:asciiTheme="majorHAnsi" w:eastAsia="Arial" w:hAnsiTheme="majorHAnsi" w:cs="Arial"/>
                <w:sz w:val="20"/>
                <w:szCs w:val="20"/>
              </w:rPr>
              <w:t>alutation e</w:t>
            </w:r>
            <w:r w:rsidR="00165B3D">
              <w:rPr>
                <w:rFonts w:asciiTheme="majorHAnsi" w:eastAsia="Arial" w:hAnsiTheme="majorHAnsi" w:cs="Arial"/>
                <w:sz w:val="20"/>
                <w:szCs w:val="20"/>
              </w:rPr>
              <w:t>xample: Dear Board Members</w:t>
            </w:r>
            <w:r w:rsidR="00C410C3">
              <w:rPr>
                <w:rFonts w:asciiTheme="majorHAnsi" w:eastAsia="Arial" w:hAnsiTheme="majorHAnsi" w:cs="Arial"/>
                <w:sz w:val="20"/>
                <w:szCs w:val="20"/>
              </w:rPr>
              <w:t>:</w:t>
            </w:r>
            <w:r w:rsidR="00691DF8">
              <w:rPr>
                <w:rFonts w:asciiTheme="majorHAnsi" w:eastAsia="Arial" w:hAnsiTheme="majorHAnsi" w:cs="Arial"/>
                <w:sz w:val="20"/>
                <w:szCs w:val="20"/>
              </w:rPr>
              <w:br/>
              <w:t>F</w:t>
            </w:r>
            <w:r w:rsidR="00067A58" w:rsidRPr="00971143">
              <w:rPr>
                <w:rFonts w:asciiTheme="majorHAnsi" w:eastAsia="Arial" w:hAnsiTheme="majorHAnsi" w:cs="Arial"/>
                <w:sz w:val="20"/>
                <w:szCs w:val="20"/>
              </w:rPr>
              <w:t>or subcommittee</w:t>
            </w:r>
            <w:r w:rsidR="009F059B" w:rsidRPr="00971143">
              <w:rPr>
                <w:rFonts w:asciiTheme="majorHAnsi" w:eastAsia="Arial" w:hAnsiTheme="majorHAnsi" w:cs="Arial"/>
                <w:sz w:val="20"/>
                <w:szCs w:val="20"/>
              </w:rPr>
              <w:t>: Lowercase when used with the name of a legislative body's full committee: a Ways and Means subcommittee.</w:t>
            </w:r>
          </w:p>
          <w:p w14:paraId="1420CCC0" w14:textId="3FA5D3DD" w:rsidR="00C24B9E" w:rsidRPr="00971143" w:rsidRDefault="009F059B" w:rsidP="009F059B">
            <w:pPr>
              <w:spacing w:after="240"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Capitalize when a subcommittee has a proper name of its own: the Senate Permanent Subcommittee on Investigations.</w:t>
            </w:r>
          </w:p>
          <w:p w14:paraId="495BA4BC" w14:textId="77777777" w:rsidR="00C24B9E" w:rsidRPr="00971143" w:rsidRDefault="4CFAAD01" w:rsidP="4CFAAD01">
            <w:pPr>
              <w:spacing w:after="240"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 xml:space="preserve">PERSONAL: Don't use Mr., Ms., Mrs. etc. </w:t>
            </w:r>
            <w:r w:rsidR="00C24B9E" w:rsidRPr="00971143">
              <w:rPr>
                <w:rFonts w:asciiTheme="majorHAnsi" w:hAnsiTheme="majorHAnsi"/>
              </w:rPr>
              <w:br/>
            </w:r>
            <w:r w:rsidRPr="00971143">
              <w:rPr>
                <w:rFonts w:asciiTheme="majorHAnsi" w:eastAsia="Arial" w:hAnsiTheme="majorHAnsi" w:cs="Arial"/>
                <w:sz w:val="20"/>
                <w:szCs w:val="20"/>
              </w:rPr>
              <w:t>Only use Dr. if relevant to convey someone's medical authority, like for a speaker at a health-related program.</w:t>
            </w:r>
          </w:p>
          <w:p w14:paraId="5BCBA8F8" w14:textId="77777777" w:rsidR="00C24B9E" w:rsidRPr="00971143" w:rsidRDefault="4CFAAD01" w:rsidP="4CFAAD01">
            <w:pPr>
              <w:spacing w:after="240"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After first reference of someone's full name, use just his/her last name in formal writing (e.g., research publication), first name in casual writing (e.g., blog post about a colleague)</w:t>
            </w:r>
          </w:p>
          <w:p w14:paraId="63523182" w14:textId="3BF2E821" w:rsidR="006F658D" w:rsidRPr="00971143" w:rsidRDefault="006F658D" w:rsidP="006F658D">
            <w:pPr>
              <w:spacing w:after="0" w:line="240" w:lineRule="auto"/>
              <w:rPr>
                <w:rFonts w:asciiTheme="majorHAnsi" w:eastAsia="Times New Roman" w:hAnsiTheme="majorHAnsi" w:cs="Arial"/>
                <w:sz w:val="20"/>
                <w:szCs w:val="20"/>
              </w:rPr>
            </w:pPr>
            <w:r w:rsidRPr="00971143">
              <w:rPr>
                <w:rFonts w:asciiTheme="majorHAnsi" w:eastAsia="Times New Roman" w:hAnsiTheme="majorHAnsi" w:cs="Arial"/>
                <w:sz w:val="20"/>
                <w:szCs w:val="20"/>
              </w:rPr>
              <w:t>LEGISLATIVE TITLES:</w:t>
            </w:r>
          </w:p>
          <w:p w14:paraId="63422D88" w14:textId="797B7CFA" w:rsidR="006F658D" w:rsidRPr="00971143" w:rsidRDefault="006F658D" w:rsidP="006F658D">
            <w:pPr>
              <w:spacing w:after="0" w:line="240" w:lineRule="auto"/>
              <w:rPr>
                <w:rFonts w:asciiTheme="majorHAnsi" w:eastAsia="Times New Roman" w:hAnsiTheme="majorHAnsi" w:cs="Arial"/>
                <w:sz w:val="20"/>
                <w:szCs w:val="20"/>
              </w:rPr>
            </w:pPr>
            <w:r w:rsidRPr="00971143">
              <w:rPr>
                <w:rFonts w:asciiTheme="majorHAnsi" w:eastAsia="Times New Roman" w:hAnsiTheme="majorHAnsi" w:cs="Arial"/>
                <w:sz w:val="20"/>
                <w:szCs w:val="20"/>
              </w:rPr>
              <w:t>First-reference form: Use Rep., Reps., Sen. and Sens. as formal titles before one or more names. Spell out and lowercase representative and senator in other uses.</w:t>
            </w:r>
          </w:p>
          <w:p w14:paraId="7CD99B0F" w14:textId="2A2BA2D5" w:rsidR="006F658D" w:rsidRPr="00971143" w:rsidRDefault="006F658D" w:rsidP="006F658D">
            <w:pPr>
              <w:spacing w:after="0" w:line="240" w:lineRule="auto"/>
              <w:rPr>
                <w:rFonts w:asciiTheme="majorHAnsi" w:eastAsia="Times New Roman" w:hAnsiTheme="majorHAnsi" w:cs="Arial"/>
                <w:sz w:val="20"/>
                <w:szCs w:val="20"/>
              </w:rPr>
            </w:pPr>
            <w:r w:rsidRPr="00971143">
              <w:rPr>
                <w:rFonts w:asciiTheme="majorHAnsi" w:eastAsia="Times New Roman" w:hAnsiTheme="majorHAnsi" w:cs="Arial"/>
                <w:sz w:val="20"/>
                <w:szCs w:val="20"/>
              </w:rPr>
              <w:t>Spell out other legislative titles in all uses. Capitalize formal titles such as assemblyman, assemblywoman, city councilor, delegate, etc., when they are used before a name. Lowercase in other uses.</w:t>
            </w:r>
          </w:p>
          <w:p w14:paraId="67128717" w14:textId="77777777" w:rsidR="006F658D" w:rsidRPr="00971143" w:rsidRDefault="006F658D" w:rsidP="006F658D">
            <w:pPr>
              <w:spacing w:after="0" w:line="240" w:lineRule="auto"/>
              <w:rPr>
                <w:rFonts w:asciiTheme="majorHAnsi" w:eastAsia="Times New Roman" w:hAnsiTheme="majorHAnsi" w:cs="Arial"/>
                <w:sz w:val="20"/>
                <w:szCs w:val="20"/>
              </w:rPr>
            </w:pPr>
          </w:p>
          <w:p w14:paraId="431E9ACA" w14:textId="11767949" w:rsidR="006F658D" w:rsidRPr="00971143" w:rsidRDefault="006F658D" w:rsidP="006F658D">
            <w:pPr>
              <w:spacing w:after="0" w:line="240" w:lineRule="auto"/>
              <w:rPr>
                <w:rFonts w:asciiTheme="majorHAnsi" w:eastAsia="Times New Roman" w:hAnsiTheme="majorHAnsi" w:cs="Arial"/>
                <w:sz w:val="20"/>
                <w:szCs w:val="20"/>
              </w:rPr>
            </w:pPr>
            <w:r w:rsidRPr="00971143">
              <w:rPr>
                <w:rFonts w:asciiTheme="majorHAnsi" w:eastAsia="Times New Roman" w:hAnsiTheme="majorHAnsi" w:cs="Arial"/>
                <w:sz w:val="20"/>
                <w:szCs w:val="20"/>
              </w:rPr>
              <w:t>Add U.S. or state before a title only if necessary to avoid confusion: Former state attorney general Dan Sullivan, a Republican, defeated U.S. Sen. Mark Begich, a Democrat from Alaska, during the 2014 general election.</w:t>
            </w:r>
          </w:p>
          <w:p w14:paraId="09179FBE" w14:textId="77777777" w:rsidR="006F658D" w:rsidRPr="00971143" w:rsidRDefault="006F658D" w:rsidP="006F658D">
            <w:pPr>
              <w:spacing w:after="0" w:line="240" w:lineRule="auto"/>
              <w:rPr>
                <w:rFonts w:asciiTheme="majorHAnsi" w:eastAsia="Times New Roman" w:hAnsiTheme="majorHAnsi" w:cs="Arial"/>
                <w:sz w:val="20"/>
                <w:szCs w:val="20"/>
              </w:rPr>
            </w:pPr>
          </w:p>
          <w:p w14:paraId="08251978" w14:textId="6A57F4AB" w:rsidR="006F658D" w:rsidRPr="00971143" w:rsidRDefault="006F658D" w:rsidP="006F658D">
            <w:pPr>
              <w:spacing w:after="0" w:line="240" w:lineRule="auto"/>
              <w:rPr>
                <w:rFonts w:asciiTheme="majorHAnsi" w:eastAsia="Times New Roman" w:hAnsiTheme="majorHAnsi" w:cs="Arial"/>
                <w:sz w:val="20"/>
                <w:szCs w:val="20"/>
              </w:rPr>
            </w:pPr>
            <w:r w:rsidRPr="00971143">
              <w:rPr>
                <w:rFonts w:asciiTheme="majorHAnsi" w:eastAsia="Times New Roman" w:hAnsiTheme="majorHAnsi" w:cs="Arial"/>
                <w:sz w:val="20"/>
                <w:szCs w:val="20"/>
              </w:rPr>
              <w:t>In stories with international datelines, include U.S. before legislative titles.</w:t>
            </w:r>
          </w:p>
          <w:p w14:paraId="4B522A3F" w14:textId="77777777" w:rsidR="006F658D" w:rsidRPr="00971143" w:rsidRDefault="006F658D" w:rsidP="006F658D">
            <w:pPr>
              <w:spacing w:after="0" w:line="240" w:lineRule="auto"/>
              <w:rPr>
                <w:rFonts w:asciiTheme="majorHAnsi" w:eastAsia="Times New Roman" w:hAnsiTheme="majorHAnsi" w:cs="Arial"/>
                <w:sz w:val="20"/>
                <w:szCs w:val="20"/>
              </w:rPr>
            </w:pPr>
          </w:p>
          <w:p w14:paraId="124EBB28" w14:textId="5BE88DD8" w:rsidR="006F658D" w:rsidRPr="00971143" w:rsidRDefault="00193148" w:rsidP="006F658D">
            <w:pPr>
              <w:spacing w:after="0" w:line="240" w:lineRule="auto"/>
              <w:rPr>
                <w:rFonts w:asciiTheme="majorHAnsi" w:eastAsia="Times New Roman" w:hAnsiTheme="majorHAnsi" w:cs="Arial"/>
                <w:sz w:val="20"/>
                <w:szCs w:val="20"/>
              </w:rPr>
            </w:pPr>
            <w:r w:rsidRPr="00971143">
              <w:rPr>
                <w:rFonts w:asciiTheme="majorHAnsi" w:eastAsia="Times New Roman" w:hAnsiTheme="majorHAnsi" w:cs="Arial"/>
                <w:sz w:val="20"/>
                <w:szCs w:val="20"/>
              </w:rPr>
              <w:t xml:space="preserve">First-reference practice: </w:t>
            </w:r>
            <w:r w:rsidR="006F658D" w:rsidRPr="00971143">
              <w:rPr>
                <w:rFonts w:asciiTheme="majorHAnsi" w:eastAsia="Times New Roman" w:hAnsiTheme="majorHAnsi" w:cs="Arial"/>
                <w:sz w:val="20"/>
                <w:szCs w:val="20"/>
              </w:rPr>
              <w:t>The use of a title such as Rep. or Sen. in first reference is normal in most stories. It is not mandatory, however, provided an individual's title is given later in the story.</w:t>
            </w:r>
          </w:p>
          <w:p w14:paraId="03967A14" w14:textId="77777777" w:rsidR="00E204DC" w:rsidRPr="00971143" w:rsidRDefault="00E204DC" w:rsidP="006F658D">
            <w:pPr>
              <w:spacing w:after="0" w:line="240" w:lineRule="auto"/>
              <w:rPr>
                <w:rFonts w:asciiTheme="majorHAnsi" w:eastAsia="Times New Roman" w:hAnsiTheme="majorHAnsi" w:cs="Arial"/>
                <w:sz w:val="20"/>
                <w:szCs w:val="20"/>
              </w:rPr>
            </w:pPr>
          </w:p>
          <w:p w14:paraId="716EA799" w14:textId="37E203C3" w:rsidR="006F658D" w:rsidRPr="00971143" w:rsidRDefault="006F658D" w:rsidP="006F658D">
            <w:pPr>
              <w:spacing w:after="0" w:line="240" w:lineRule="auto"/>
              <w:rPr>
                <w:rFonts w:asciiTheme="majorHAnsi" w:eastAsia="Times New Roman" w:hAnsiTheme="majorHAnsi" w:cs="Arial"/>
                <w:sz w:val="20"/>
                <w:szCs w:val="20"/>
              </w:rPr>
            </w:pPr>
            <w:r w:rsidRPr="00971143">
              <w:rPr>
                <w:rFonts w:asciiTheme="majorHAnsi" w:eastAsia="Times New Roman" w:hAnsiTheme="majorHAnsi" w:cs="Arial"/>
                <w:sz w:val="20"/>
                <w:szCs w:val="20"/>
              </w:rPr>
              <w:t>Deletion of the title on first reference is frequently appropriate, for example, when an individual has become well known: Barack Obama declared Americans were ready to "cast aside cynicism" as he looked for a convincing win in the Democratic contest. The Illinois senator was leading in the polls.</w:t>
            </w:r>
          </w:p>
          <w:p w14:paraId="74B71BBD" w14:textId="77777777" w:rsidR="00193148" w:rsidRPr="00971143" w:rsidRDefault="00193148" w:rsidP="006F658D">
            <w:pPr>
              <w:spacing w:after="0" w:line="240" w:lineRule="auto"/>
              <w:rPr>
                <w:rFonts w:asciiTheme="majorHAnsi" w:eastAsia="Times New Roman" w:hAnsiTheme="majorHAnsi" w:cs="Arial"/>
                <w:sz w:val="20"/>
                <w:szCs w:val="20"/>
              </w:rPr>
            </w:pPr>
          </w:p>
          <w:p w14:paraId="3D209005" w14:textId="5348B648" w:rsidR="006F658D" w:rsidRPr="00971143" w:rsidRDefault="00193148" w:rsidP="006F658D">
            <w:pPr>
              <w:spacing w:after="0" w:line="240" w:lineRule="auto"/>
              <w:rPr>
                <w:rFonts w:asciiTheme="majorHAnsi" w:eastAsia="Times New Roman" w:hAnsiTheme="majorHAnsi" w:cs="Arial"/>
                <w:sz w:val="20"/>
                <w:szCs w:val="20"/>
              </w:rPr>
            </w:pPr>
            <w:r w:rsidRPr="00971143">
              <w:rPr>
                <w:rFonts w:asciiTheme="majorHAnsi" w:eastAsia="Times New Roman" w:hAnsiTheme="majorHAnsi" w:cs="Arial"/>
                <w:sz w:val="20"/>
                <w:szCs w:val="20"/>
              </w:rPr>
              <w:t>Second reference</w:t>
            </w:r>
            <w:r w:rsidR="006F658D" w:rsidRPr="00971143">
              <w:rPr>
                <w:rFonts w:asciiTheme="majorHAnsi" w:eastAsia="Times New Roman" w:hAnsiTheme="majorHAnsi" w:cs="Arial"/>
                <w:sz w:val="20"/>
                <w:szCs w:val="20"/>
              </w:rPr>
              <w:t>: Do not use legislative titles before a name on second reference unless they are part of a direct quotation.</w:t>
            </w:r>
          </w:p>
          <w:p w14:paraId="2785DD1F" w14:textId="77777777" w:rsidR="00193148" w:rsidRPr="00971143" w:rsidRDefault="00193148" w:rsidP="006F658D">
            <w:pPr>
              <w:spacing w:after="0" w:line="240" w:lineRule="auto"/>
              <w:rPr>
                <w:rFonts w:asciiTheme="majorHAnsi" w:eastAsia="Times New Roman" w:hAnsiTheme="majorHAnsi" w:cs="Arial"/>
                <w:sz w:val="20"/>
                <w:szCs w:val="20"/>
              </w:rPr>
            </w:pPr>
          </w:p>
          <w:p w14:paraId="2541D7F9" w14:textId="3E54E210" w:rsidR="006F658D" w:rsidRPr="00971143" w:rsidRDefault="006F3C65" w:rsidP="006F658D">
            <w:pPr>
              <w:spacing w:after="0" w:line="240" w:lineRule="auto"/>
              <w:rPr>
                <w:rFonts w:asciiTheme="majorHAnsi" w:eastAsia="Times New Roman" w:hAnsiTheme="majorHAnsi" w:cs="Arial"/>
                <w:sz w:val="20"/>
                <w:szCs w:val="20"/>
              </w:rPr>
            </w:pPr>
            <w:r w:rsidRPr="00971143">
              <w:rPr>
                <w:rFonts w:asciiTheme="majorHAnsi" w:eastAsia="Times New Roman" w:hAnsiTheme="majorHAnsi" w:cs="Arial"/>
                <w:sz w:val="20"/>
                <w:szCs w:val="20"/>
              </w:rPr>
              <w:t xml:space="preserve">Congressman, congresswoman: </w:t>
            </w:r>
            <w:r w:rsidR="006F658D" w:rsidRPr="00971143">
              <w:rPr>
                <w:rFonts w:asciiTheme="majorHAnsi" w:eastAsia="Times New Roman" w:hAnsiTheme="majorHAnsi" w:cs="Arial"/>
                <w:sz w:val="20"/>
                <w:szCs w:val="20"/>
              </w:rPr>
              <w:t>Rep. and U.S. Rep. are the preferred first-reference forms when a formal title is used before the name of a U.S. House member. The words congressman or congresswoman, in lowercase, may be used in subsequent references that do not use an individual's name, just as senator is used in references to members of the Senate.</w:t>
            </w:r>
          </w:p>
          <w:p w14:paraId="6A074239" w14:textId="59714E7C" w:rsidR="006F658D" w:rsidRPr="00971143" w:rsidRDefault="006F658D" w:rsidP="006F658D">
            <w:pPr>
              <w:spacing w:after="0" w:line="240" w:lineRule="auto"/>
              <w:rPr>
                <w:rFonts w:asciiTheme="majorHAnsi" w:eastAsia="Times New Roman" w:hAnsiTheme="majorHAnsi" w:cs="Arial"/>
                <w:sz w:val="20"/>
                <w:szCs w:val="20"/>
              </w:rPr>
            </w:pPr>
            <w:r w:rsidRPr="00971143">
              <w:rPr>
                <w:rFonts w:asciiTheme="majorHAnsi" w:eastAsia="Times New Roman" w:hAnsiTheme="majorHAnsi" w:cs="Arial"/>
                <w:sz w:val="20"/>
                <w:szCs w:val="20"/>
              </w:rPr>
              <w:t>Congressman and congresswoman should appear as capitalized formal titles before a name only in direct quotation.</w:t>
            </w:r>
          </w:p>
          <w:p w14:paraId="6ADCE09B" w14:textId="77777777" w:rsidR="006F3C65" w:rsidRPr="00971143" w:rsidRDefault="006F3C65" w:rsidP="006F658D">
            <w:pPr>
              <w:spacing w:after="0" w:line="240" w:lineRule="auto"/>
              <w:rPr>
                <w:rFonts w:asciiTheme="majorHAnsi" w:eastAsia="Times New Roman" w:hAnsiTheme="majorHAnsi" w:cs="Arial"/>
                <w:sz w:val="20"/>
                <w:szCs w:val="20"/>
              </w:rPr>
            </w:pPr>
          </w:p>
          <w:p w14:paraId="67026F99" w14:textId="15B3570F" w:rsidR="006F658D" w:rsidRPr="00971143" w:rsidRDefault="006F3C65" w:rsidP="006F658D">
            <w:pPr>
              <w:spacing w:after="0" w:line="240" w:lineRule="auto"/>
              <w:rPr>
                <w:rFonts w:asciiTheme="majorHAnsi" w:eastAsia="Times New Roman" w:hAnsiTheme="majorHAnsi" w:cs="Arial"/>
                <w:sz w:val="20"/>
                <w:szCs w:val="20"/>
              </w:rPr>
            </w:pPr>
            <w:r w:rsidRPr="00971143">
              <w:rPr>
                <w:rFonts w:asciiTheme="majorHAnsi" w:eastAsia="Times New Roman" w:hAnsiTheme="majorHAnsi" w:cs="Arial"/>
                <w:sz w:val="20"/>
                <w:szCs w:val="20"/>
              </w:rPr>
              <w:t>Organizational titles</w:t>
            </w:r>
            <w:r w:rsidR="006F658D" w:rsidRPr="00971143">
              <w:rPr>
                <w:rFonts w:asciiTheme="majorHAnsi" w:eastAsia="Times New Roman" w:hAnsiTheme="majorHAnsi" w:cs="Arial"/>
                <w:sz w:val="20"/>
                <w:szCs w:val="20"/>
              </w:rPr>
              <w:t xml:space="preserve">: Capitalize titles for formal, organizational offices within a legislative body when they are used before a name: </w:t>
            </w:r>
            <w:r w:rsidR="006F658D" w:rsidRPr="00971143">
              <w:rPr>
                <w:rFonts w:asciiTheme="majorHAnsi" w:eastAsia="Times New Roman" w:hAnsiTheme="majorHAnsi" w:cs="Arial"/>
                <w:i/>
                <w:sz w:val="20"/>
                <w:szCs w:val="20"/>
              </w:rPr>
              <w:t xml:space="preserve">House Speaker Paul Ryan, Senate Majority Leader Mitch McConnell, House Minority Leader Nancy Pelosi, House Minority Whip Steny Hoyer, President Pro </w:t>
            </w:r>
            <w:proofErr w:type="spellStart"/>
            <w:r w:rsidR="006F658D" w:rsidRPr="00971143">
              <w:rPr>
                <w:rFonts w:asciiTheme="majorHAnsi" w:eastAsia="Times New Roman" w:hAnsiTheme="majorHAnsi" w:cs="Arial"/>
                <w:i/>
                <w:sz w:val="20"/>
                <w:szCs w:val="20"/>
              </w:rPr>
              <w:t>Tem</w:t>
            </w:r>
            <w:proofErr w:type="spellEnd"/>
            <w:r w:rsidR="006F658D" w:rsidRPr="00971143">
              <w:rPr>
                <w:rFonts w:asciiTheme="majorHAnsi" w:eastAsia="Times New Roman" w:hAnsiTheme="majorHAnsi" w:cs="Arial"/>
                <w:i/>
                <w:sz w:val="20"/>
                <w:szCs w:val="20"/>
              </w:rPr>
              <w:t xml:space="preserve"> Orrin Hatch, Senate Judiciary Committee Chairman Charles Grassley.</w:t>
            </w:r>
          </w:p>
          <w:p w14:paraId="3D599D94" w14:textId="6D534300" w:rsidR="007677F5" w:rsidRPr="00971143" w:rsidRDefault="007677F5" w:rsidP="00815F94">
            <w:pPr>
              <w:spacing w:after="0" w:line="240" w:lineRule="auto"/>
              <w:rPr>
                <w:rFonts w:asciiTheme="majorHAnsi" w:eastAsia="Times New Roman" w:hAnsiTheme="majorHAnsi" w:cs="Arial"/>
                <w:sz w:val="20"/>
                <w:szCs w:val="20"/>
              </w:rPr>
            </w:pPr>
          </w:p>
          <w:p w14:paraId="2E3E48AB" w14:textId="77777777" w:rsidR="007E18B0" w:rsidRPr="00971143" w:rsidRDefault="007E18B0" w:rsidP="00815F94">
            <w:pPr>
              <w:spacing w:after="0" w:line="240" w:lineRule="auto"/>
              <w:rPr>
                <w:rFonts w:asciiTheme="majorHAnsi" w:eastAsia="Times New Roman" w:hAnsiTheme="majorHAnsi" w:cs="Arial"/>
                <w:sz w:val="20"/>
                <w:szCs w:val="20"/>
              </w:rPr>
            </w:pPr>
          </w:p>
          <w:p w14:paraId="54CB4E9D" w14:textId="382B5216" w:rsidR="00C379B0" w:rsidRPr="00971143" w:rsidRDefault="00C379B0" w:rsidP="00C379B0">
            <w:pPr>
              <w:spacing w:after="0" w:line="240" w:lineRule="auto"/>
              <w:rPr>
                <w:rFonts w:asciiTheme="majorHAnsi" w:eastAsia="Times New Roman" w:hAnsiTheme="majorHAnsi" w:cs="Arial"/>
                <w:sz w:val="20"/>
                <w:szCs w:val="20"/>
              </w:rPr>
            </w:pPr>
            <w:r w:rsidRPr="00971143">
              <w:rPr>
                <w:rFonts w:asciiTheme="majorHAnsi" w:eastAsia="Times New Roman" w:hAnsiTheme="majorHAnsi" w:cs="Arial"/>
                <w:sz w:val="20"/>
                <w:szCs w:val="20"/>
              </w:rPr>
              <w:t>ACADEMIC TITLES</w:t>
            </w:r>
          </w:p>
          <w:p w14:paraId="1693CA22" w14:textId="77777777" w:rsidR="00C379B0" w:rsidRPr="00971143" w:rsidRDefault="00C379B0" w:rsidP="00C379B0">
            <w:pPr>
              <w:spacing w:after="0" w:line="240" w:lineRule="auto"/>
              <w:rPr>
                <w:rFonts w:asciiTheme="majorHAnsi" w:eastAsia="Times New Roman" w:hAnsiTheme="majorHAnsi" w:cs="Arial"/>
                <w:sz w:val="20"/>
                <w:szCs w:val="20"/>
              </w:rPr>
            </w:pPr>
            <w:r w:rsidRPr="00971143">
              <w:rPr>
                <w:rFonts w:asciiTheme="majorHAnsi" w:eastAsia="Times New Roman" w:hAnsiTheme="majorHAnsi" w:cs="Arial"/>
                <w:sz w:val="20"/>
                <w:szCs w:val="20"/>
              </w:rPr>
              <w:t xml:space="preserve">Capitalize and spell out formal titles such as </w:t>
            </w:r>
            <w:r w:rsidRPr="00971143">
              <w:rPr>
                <w:rFonts w:asciiTheme="majorHAnsi" w:eastAsia="Times New Roman" w:hAnsiTheme="majorHAnsi" w:cs="Arial"/>
                <w:i/>
                <w:sz w:val="20"/>
                <w:szCs w:val="20"/>
              </w:rPr>
              <w:t>chancellor, chairman</w:t>
            </w:r>
            <w:r w:rsidRPr="00971143">
              <w:rPr>
                <w:rFonts w:asciiTheme="majorHAnsi" w:eastAsia="Times New Roman" w:hAnsiTheme="majorHAnsi" w:cs="Arial"/>
                <w:sz w:val="20"/>
                <w:szCs w:val="20"/>
              </w:rPr>
              <w:t>, etc., when they precede a name. Lowercase elsewhere.</w:t>
            </w:r>
          </w:p>
          <w:p w14:paraId="26AE2B46" w14:textId="2C90A01F" w:rsidR="00C379B0" w:rsidRPr="00971143" w:rsidRDefault="00C379B0" w:rsidP="00C379B0">
            <w:pPr>
              <w:spacing w:after="0" w:line="240" w:lineRule="auto"/>
              <w:rPr>
                <w:rFonts w:asciiTheme="majorHAnsi" w:eastAsia="Times New Roman" w:hAnsiTheme="majorHAnsi" w:cs="Arial"/>
                <w:sz w:val="20"/>
                <w:szCs w:val="20"/>
              </w:rPr>
            </w:pPr>
            <w:r w:rsidRPr="00971143">
              <w:rPr>
                <w:rFonts w:asciiTheme="majorHAnsi" w:eastAsia="Times New Roman" w:hAnsiTheme="majorHAnsi" w:cs="Arial"/>
                <w:sz w:val="20"/>
                <w:szCs w:val="20"/>
              </w:rPr>
              <w:t xml:space="preserve">Lowercase modifiers such as department in </w:t>
            </w:r>
            <w:r w:rsidRPr="00971143">
              <w:rPr>
                <w:rFonts w:asciiTheme="majorHAnsi" w:eastAsia="Times New Roman" w:hAnsiTheme="majorHAnsi" w:cs="Arial"/>
                <w:i/>
                <w:sz w:val="20"/>
                <w:szCs w:val="20"/>
              </w:rPr>
              <w:t>department Chairman Jerome Wiesner</w:t>
            </w:r>
            <w:r w:rsidRPr="00971143">
              <w:rPr>
                <w:rFonts w:asciiTheme="majorHAnsi" w:eastAsia="Times New Roman" w:hAnsiTheme="majorHAnsi" w:cs="Arial"/>
                <w:sz w:val="20"/>
                <w:szCs w:val="20"/>
              </w:rPr>
              <w:t>.</w:t>
            </w:r>
          </w:p>
          <w:p w14:paraId="435B8B78" w14:textId="2A025C01" w:rsidR="006C1E7F" w:rsidRPr="00971143" w:rsidRDefault="006C1E7F" w:rsidP="00C379B0">
            <w:pPr>
              <w:spacing w:after="0" w:line="240" w:lineRule="auto"/>
              <w:rPr>
                <w:rFonts w:asciiTheme="majorHAnsi" w:eastAsia="Times New Roman" w:hAnsiTheme="majorHAnsi" w:cs="Arial"/>
                <w:sz w:val="20"/>
                <w:szCs w:val="20"/>
              </w:rPr>
            </w:pPr>
          </w:p>
          <w:p w14:paraId="736332EF" w14:textId="6826BB28" w:rsidR="006C1E7F" w:rsidRPr="00971143" w:rsidRDefault="006C1E7F" w:rsidP="006C1E7F">
            <w:pPr>
              <w:spacing w:after="0" w:line="240" w:lineRule="auto"/>
              <w:rPr>
                <w:rFonts w:asciiTheme="majorHAnsi" w:eastAsia="Times New Roman" w:hAnsiTheme="majorHAnsi" w:cs="Arial"/>
                <w:sz w:val="20"/>
                <w:szCs w:val="20"/>
              </w:rPr>
            </w:pPr>
            <w:r w:rsidRPr="00971143">
              <w:rPr>
                <w:rFonts w:asciiTheme="majorHAnsi" w:eastAsia="Times New Roman" w:hAnsiTheme="majorHAnsi" w:cs="Arial"/>
                <w:sz w:val="20"/>
                <w:szCs w:val="20"/>
              </w:rPr>
              <w:t>PROFESSOR</w:t>
            </w:r>
          </w:p>
          <w:p w14:paraId="37904AEF" w14:textId="3FA5FD0D" w:rsidR="006C1E7F" w:rsidRPr="00971143" w:rsidRDefault="006C1E7F" w:rsidP="006C1E7F">
            <w:pPr>
              <w:spacing w:after="0" w:line="240" w:lineRule="auto"/>
              <w:rPr>
                <w:rFonts w:asciiTheme="majorHAnsi" w:eastAsia="Times New Roman" w:hAnsiTheme="majorHAnsi" w:cs="Arial"/>
                <w:sz w:val="20"/>
                <w:szCs w:val="20"/>
              </w:rPr>
            </w:pPr>
            <w:r w:rsidRPr="00971143">
              <w:rPr>
                <w:rFonts w:asciiTheme="majorHAnsi" w:eastAsia="Times New Roman" w:hAnsiTheme="majorHAnsi" w:cs="Arial"/>
                <w:sz w:val="20"/>
                <w:szCs w:val="20"/>
              </w:rPr>
              <w:t xml:space="preserve">Never abbreviate. Lowercase before a name, but capitalize </w:t>
            </w:r>
            <w:r w:rsidRPr="00971143">
              <w:rPr>
                <w:rFonts w:asciiTheme="majorHAnsi" w:eastAsia="Times New Roman" w:hAnsiTheme="majorHAnsi" w:cs="Arial"/>
                <w:i/>
                <w:sz w:val="20"/>
                <w:szCs w:val="20"/>
              </w:rPr>
              <w:t>Professor Emeritus</w:t>
            </w:r>
            <w:r w:rsidRPr="00971143">
              <w:rPr>
                <w:rFonts w:asciiTheme="majorHAnsi" w:eastAsia="Times New Roman" w:hAnsiTheme="majorHAnsi" w:cs="Arial"/>
                <w:sz w:val="20"/>
                <w:szCs w:val="20"/>
              </w:rPr>
              <w:t xml:space="preserve"> as a conferred title before a name: </w:t>
            </w:r>
            <w:r w:rsidRPr="00971143">
              <w:rPr>
                <w:rFonts w:asciiTheme="majorHAnsi" w:eastAsia="Times New Roman" w:hAnsiTheme="majorHAnsi" w:cs="Arial"/>
                <w:i/>
                <w:sz w:val="20"/>
                <w:szCs w:val="20"/>
              </w:rPr>
              <w:t>Professor Emeritus Susan Johnson</w:t>
            </w:r>
            <w:r w:rsidRPr="00971143">
              <w:rPr>
                <w:rFonts w:asciiTheme="majorHAnsi" w:eastAsia="Times New Roman" w:hAnsiTheme="majorHAnsi" w:cs="Arial"/>
                <w:sz w:val="20"/>
                <w:szCs w:val="20"/>
              </w:rPr>
              <w:t>. Do not continue in second reference unless part of a quotation.</w:t>
            </w:r>
          </w:p>
          <w:p w14:paraId="6F3D51CD" w14:textId="77777777" w:rsidR="00C379B0" w:rsidRPr="00971143" w:rsidRDefault="00C379B0" w:rsidP="00815F94">
            <w:pPr>
              <w:spacing w:after="0" w:line="240" w:lineRule="auto"/>
              <w:rPr>
                <w:rFonts w:asciiTheme="majorHAnsi" w:eastAsia="Times New Roman" w:hAnsiTheme="majorHAnsi" w:cs="Arial"/>
                <w:sz w:val="20"/>
                <w:szCs w:val="20"/>
              </w:rPr>
            </w:pPr>
          </w:p>
          <w:p w14:paraId="59111C1A" w14:textId="60D94089" w:rsidR="00815F94" w:rsidRPr="00971143" w:rsidRDefault="00815F94" w:rsidP="00815F94">
            <w:pPr>
              <w:spacing w:after="0" w:line="240" w:lineRule="auto"/>
              <w:rPr>
                <w:rFonts w:asciiTheme="majorHAnsi" w:eastAsia="Times New Roman" w:hAnsiTheme="majorHAnsi" w:cs="Arial"/>
                <w:sz w:val="20"/>
                <w:szCs w:val="20"/>
              </w:rPr>
            </w:pPr>
            <w:r w:rsidRPr="00971143">
              <w:rPr>
                <w:rFonts w:asciiTheme="majorHAnsi" w:eastAsia="Times New Roman" w:hAnsiTheme="majorHAnsi" w:cs="Arial"/>
                <w:sz w:val="20"/>
                <w:szCs w:val="20"/>
              </w:rPr>
              <w:t>ACADEMIC DEPARTMENTS</w:t>
            </w:r>
            <w:r w:rsidR="00650C6D" w:rsidRPr="00971143">
              <w:rPr>
                <w:rFonts w:asciiTheme="majorHAnsi" w:eastAsia="Times New Roman" w:hAnsiTheme="majorHAnsi" w:cs="Arial"/>
                <w:sz w:val="20"/>
                <w:szCs w:val="20"/>
              </w:rPr>
              <w:t>:</w:t>
            </w:r>
          </w:p>
          <w:p w14:paraId="520000F7" w14:textId="006FE67E" w:rsidR="00815F94" w:rsidRPr="00971143" w:rsidRDefault="00815F94" w:rsidP="00815F94">
            <w:pPr>
              <w:spacing w:after="0" w:line="240" w:lineRule="auto"/>
              <w:rPr>
                <w:rFonts w:asciiTheme="majorHAnsi" w:eastAsia="Times New Roman" w:hAnsiTheme="majorHAnsi" w:cs="Arial"/>
                <w:sz w:val="20"/>
                <w:szCs w:val="20"/>
              </w:rPr>
            </w:pPr>
            <w:r w:rsidRPr="00971143">
              <w:rPr>
                <w:rFonts w:asciiTheme="majorHAnsi" w:eastAsia="Times New Roman" w:hAnsiTheme="majorHAnsi" w:cs="Arial"/>
                <w:sz w:val="20"/>
                <w:szCs w:val="20"/>
              </w:rPr>
              <w:t xml:space="preserve">Use lowercase except for words that are proper nouns or adjectives: </w:t>
            </w:r>
            <w:r w:rsidRPr="00971143">
              <w:rPr>
                <w:rFonts w:asciiTheme="majorHAnsi" w:eastAsia="Times New Roman" w:hAnsiTheme="majorHAnsi" w:cs="Arial"/>
                <w:i/>
                <w:sz w:val="20"/>
                <w:szCs w:val="20"/>
              </w:rPr>
              <w:t>the department of history, the history department, the department of English, the English department, or when department is part of the official and formal name: University of Connecticut Department of Economics.</w:t>
            </w:r>
          </w:p>
          <w:p w14:paraId="487D9423" w14:textId="380E8A36" w:rsidR="00815F94" w:rsidRPr="00971143" w:rsidRDefault="00815F94" w:rsidP="006F658D">
            <w:pPr>
              <w:spacing w:after="0" w:line="240" w:lineRule="auto"/>
              <w:rPr>
                <w:rFonts w:asciiTheme="majorHAnsi" w:eastAsia="Times New Roman" w:hAnsiTheme="majorHAnsi" w:cs="Arial"/>
                <w:sz w:val="20"/>
                <w:szCs w:val="20"/>
              </w:rPr>
            </w:pPr>
          </w:p>
          <w:p w14:paraId="258C3A0C" w14:textId="098DAE5A" w:rsidR="00DD016B" w:rsidRPr="00971143" w:rsidRDefault="00DD016B" w:rsidP="00DD016B">
            <w:pPr>
              <w:spacing w:after="0" w:line="240" w:lineRule="auto"/>
              <w:rPr>
                <w:rFonts w:asciiTheme="majorHAnsi" w:eastAsia="Times New Roman" w:hAnsiTheme="majorHAnsi" w:cs="Arial"/>
                <w:sz w:val="20"/>
                <w:szCs w:val="20"/>
              </w:rPr>
            </w:pPr>
            <w:r w:rsidRPr="00971143">
              <w:rPr>
                <w:rFonts w:asciiTheme="majorHAnsi" w:eastAsia="Times New Roman" w:hAnsiTheme="majorHAnsi" w:cs="Arial"/>
                <w:sz w:val="20"/>
                <w:szCs w:val="20"/>
              </w:rPr>
              <w:t>ORGANIZATIONS AND INSTITUTIONS</w:t>
            </w:r>
            <w:r w:rsidR="00650C6D" w:rsidRPr="00971143">
              <w:rPr>
                <w:rFonts w:asciiTheme="majorHAnsi" w:eastAsia="Times New Roman" w:hAnsiTheme="majorHAnsi" w:cs="Arial"/>
                <w:sz w:val="20"/>
                <w:szCs w:val="20"/>
              </w:rPr>
              <w:t>:</w:t>
            </w:r>
          </w:p>
          <w:p w14:paraId="0F9BA6F8" w14:textId="77777777" w:rsidR="00DD016B" w:rsidRPr="00971143" w:rsidRDefault="00DD016B" w:rsidP="00DD016B">
            <w:pPr>
              <w:spacing w:after="0" w:line="240" w:lineRule="auto"/>
              <w:rPr>
                <w:rFonts w:asciiTheme="majorHAnsi" w:eastAsia="Times New Roman" w:hAnsiTheme="majorHAnsi" w:cs="Arial"/>
                <w:sz w:val="20"/>
                <w:szCs w:val="20"/>
              </w:rPr>
            </w:pPr>
            <w:r w:rsidRPr="00971143">
              <w:rPr>
                <w:rFonts w:asciiTheme="majorHAnsi" w:eastAsia="Times New Roman" w:hAnsiTheme="majorHAnsi" w:cs="Arial"/>
                <w:sz w:val="20"/>
                <w:szCs w:val="20"/>
              </w:rPr>
              <w:t xml:space="preserve">Capitalize the full names of organizations and institutions: </w:t>
            </w:r>
            <w:r w:rsidRPr="00971143">
              <w:rPr>
                <w:rFonts w:asciiTheme="majorHAnsi" w:eastAsia="Times New Roman" w:hAnsiTheme="majorHAnsi" w:cs="Arial"/>
                <w:i/>
                <w:sz w:val="20"/>
                <w:szCs w:val="20"/>
              </w:rPr>
              <w:t>the American Medical Association; First Presbyterian Church; General Motors Co.; Harvard University, Harvard University Medical School; the Procrastinators Club; the Society of Professional Journalists.</w:t>
            </w:r>
          </w:p>
          <w:p w14:paraId="61612BF1" w14:textId="77777777" w:rsidR="00DD016B" w:rsidRPr="00971143" w:rsidRDefault="00DD016B" w:rsidP="00DD016B">
            <w:pPr>
              <w:spacing w:after="0" w:line="240" w:lineRule="auto"/>
              <w:rPr>
                <w:rFonts w:asciiTheme="majorHAnsi" w:eastAsia="Times New Roman" w:hAnsiTheme="majorHAnsi" w:cs="Arial"/>
                <w:sz w:val="20"/>
                <w:szCs w:val="20"/>
              </w:rPr>
            </w:pPr>
            <w:r w:rsidRPr="00971143">
              <w:rPr>
                <w:rFonts w:asciiTheme="majorHAnsi" w:eastAsia="Times New Roman" w:hAnsiTheme="majorHAnsi" w:cs="Arial"/>
                <w:sz w:val="20"/>
                <w:szCs w:val="20"/>
              </w:rPr>
              <w:t xml:space="preserve">Retain capitalization if Co., Corp. or a similar word is deleted from the full proper name: </w:t>
            </w:r>
            <w:r w:rsidRPr="00971143">
              <w:rPr>
                <w:rFonts w:asciiTheme="majorHAnsi" w:eastAsia="Times New Roman" w:hAnsiTheme="majorHAnsi" w:cs="Arial"/>
                <w:i/>
                <w:sz w:val="20"/>
                <w:szCs w:val="20"/>
              </w:rPr>
              <w:t>General Motors. See company, companies; corporation; and incorporated.</w:t>
            </w:r>
          </w:p>
          <w:p w14:paraId="67DFB110" w14:textId="768297F9" w:rsidR="00DD016B" w:rsidRPr="00971143" w:rsidRDefault="00DD016B" w:rsidP="00DD016B">
            <w:pPr>
              <w:spacing w:after="0" w:line="240" w:lineRule="auto"/>
              <w:rPr>
                <w:rFonts w:asciiTheme="majorHAnsi" w:eastAsia="Times New Roman" w:hAnsiTheme="majorHAnsi" w:cs="Arial"/>
                <w:i/>
                <w:sz w:val="20"/>
                <w:szCs w:val="20"/>
              </w:rPr>
            </w:pPr>
            <w:r w:rsidRPr="00971143">
              <w:rPr>
                <w:rFonts w:asciiTheme="majorHAnsi" w:eastAsia="Times New Roman" w:hAnsiTheme="majorHAnsi" w:cs="Arial"/>
                <w:sz w:val="20"/>
                <w:szCs w:val="20"/>
              </w:rPr>
              <w:t>SUBSIDIARIES: Capitalize the names of major subdivisions</w:t>
            </w:r>
            <w:r w:rsidRPr="00971143">
              <w:rPr>
                <w:rFonts w:asciiTheme="majorHAnsi" w:eastAsia="Times New Roman" w:hAnsiTheme="majorHAnsi" w:cs="Arial"/>
                <w:i/>
                <w:sz w:val="20"/>
                <w:szCs w:val="20"/>
              </w:rPr>
              <w:t>: the Pontiac Motor Division of General Motors.</w:t>
            </w:r>
          </w:p>
          <w:p w14:paraId="0B0D1D47" w14:textId="77777777" w:rsidR="00DD016B" w:rsidRPr="00971143" w:rsidRDefault="00DD016B" w:rsidP="00DD016B">
            <w:pPr>
              <w:spacing w:after="0" w:line="240" w:lineRule="auto"/>
              <w:rPr>
                <w:rFonts w:asciiTheme="majorHAnsi" w:eastAsia="Times New Roman" w:hAnsiTheme="majorHAnsi" w:cs="Arial"/>
                <w:sz w:val="20"/>
                <w:szCs w:val="20"/>
              </w:rPr>
            </w:pPr>
          </w:p>
          <w:p w14:paraId="0B989DF7" w14:textId="1128DCFA" w:rsidR="00DD016B" w:rsidRPr="00971143" w:rsidRDefault="00DD016B" w:rsidP="00DD016B">
            <w:pPr>
              <w:spacing w:after="0" w:line="240" w:lineRule="auto"/>
              <w:rPr>
                <w:rFonts w:asciiTheme="majorHAnsi" w:eastAsia="Times New Roman" w:hAnsiTheme="majorHAnsi" w:cs="Arial"/>
                <w:i/>
                <w:sz w:val="20"/>
                <w:szCs w:val="20"/>
              </w:rPr>
            </w:pPr>
            <w:r w:rsidRPr="00971143">
              <w:rPr>
                <w:rFonts w:asciiTheme="majorHAnsi" w:eastAsia="Times New Roman" w:hAnsiTheme="majorHAnsi" w:cs="Arial"/>
                <w:sz w:val="20"/>
                <w:szCs w:val="20"/>
              </w:rPr>
              <w:t xml:space="preserve">INTERNAL ELEMENTS: Use lowercase for internal elements of an organization when they have names that are widely used generic terms: </w:t>
            </w:r>
            <w:r w:rsidRPr="00971143">
              <w:rPr>
                <w:rFonts w:asciiTheme="majorHAnsi" w:eastAsia="Times New Roman" w:hAnsiTheme="majorHAnsi" w:cs="Arial"/>
                <w:i/>
                <w:sz w:val="20"/>
                <w:szCs w:val="20"/>
              </w:rPr>
              <w:t>the board of directors of General Motors, the board of trustees of Columbia University, the history department of Harvard University, the sports department of the Daily Citizen-Leader.</w:t>
            </w:r>
          </w:p>
          <w:p w14:paraId="67B20E6D" w14:textId="77777777" w:rsidR="00DD016B" w:rsidRPr="00971143" w:rsidRDefault="00DD016B" w:rsidP="00DD016B">
            <w:pPr>
              <w:spacing w:after="0" w:line="240" w:lineRule="auto"/>
              <w:rPr>
                <w:rFonts w:asciiTheme="majorHAnsi" w:eastAsia="Times New Roman" w:hAnsiTheme="majorHAnsi" w:cs="Arial"/>
                <w:sz w:val="20"/>
                <w:szCs w:val="20"/>
              </w:rPr>
            </w:pPr>
          </w:p>
          <w:p w14:paraId="78F0B676" w14:textId="34E060DD" w:rsidR="00DD016B" w:rsidRPr="00971143" w:rsidRDefault="00DD016B" w:rsidP="00DD016B">
            <w:pPr>
              <w:spacing w:after="0" w:line="240" w:lineRule="auto"/>
              <w:rPr>
                <w:rFonts w:asciiTheme="majorHAnsi" w:eastAsia="Times New Roman" w:hAnsiTheme="majorHAnsi" w:cs="Arial"/>
                <w:i/>
                <w:sz w:val="20"/>
                <w:szCs w:val="20"/>
              </w:rPr>
            </w:pPr>
            <w:r w:rsidRPr="00971143">
              <w:rPr>
                <w:rFonts w:asciiTheme="majorHAnsi" w:eastAsia="Times New Roman" w:hAnsiTheme="majorHAnsi" w:cs="Arial"/>
                <w:sz w:val="20"/>
                <w:szCs w:val="20"/>
              </w:rPr>
              <w:t xml:space="preserve">Capitalize internal elements of an organization when they have names that are not widely used generic terms: </w:t>
            </w:r>
            <w:r w:rsidRPr="00971143">
              <w:rPr>
                <w:rFonts w:asciiTheme="majorHAnsi" w:eastAsia="Times New Roman" w:hAnsiTheme="majorHAnsi" w:cs="Arial"/>
                <w:i/>
                <w:sz w:val="20"/>
                <w:szCs w:val="20"/>
              </w:rPr>
              <w:t>the General Assembly of the World Council of Churches, the House of Delegates of the American Medical Association, the House of Bishops and House of Deputies of the Episcopal Church.</w:t>
            </w:r>
          </w:p>
          <w:p w14:paraId="1EF0BC07" w14:textId="77777777" w:rsidR="00DD016B" w:rsidRPr="00971143" w:rsidRDefault="00DD016B" w:rsidP="00DD016B">
            <w:pPr>
              <w:spacing w:after="0" w:line="240" w:lineRule="auto"/>
              <w:rPr>
                <w:rFonts w:asciiTheme="majorHAnsi" w:eastAsia="Times New Roman" w:hAnsiTheme="majorHAnsi" w:cs="Arial"/>
                <w:sz w:val="20"/>
                <w:szCs w:val="20"/>
              </w:rPr>
            </w:pPr>
          </w:p>
          <w:p w14:paraId="4594D3BD" w14:textId="77777777" w:rsidR="00DD016B" w:rsidRPr="00971143" w:rsidRDefault="00DD016B" w:rsidP="00DD016B">
            <w:pPr>
              <w:spacing w:after="0" w:line="240" w:lineRule="auto"/>
              <w:rPr>
                <w:rFonts w:asciiTheme="majorHAnsi" w:eastAsia="Times New Roman" w:hAnsiTheme="majorHAnsi" w:cs="Arial"/>
                <w:i/>
                <w:sz w:val="20"/>
                <w:szCs w:val="20"/>
              </w:rPr>
            </w:pPr>
            <w:r w:rsidRPr="00971143">
              <w:rPr>
                <w:rFonts w:asciiTheme="majorHAnsi" w:eastAsia="Times New Roman" w:hAnsiTheme="majorHAnsi" w:cs="Arial"/>
                <w:sz w:val="20"/>
                <w:szCs w:val="20"/>
              </w:rPr>
              <w:t xml:space="preserve">FLIP-FLOPPED NAMES: Retain capital letters when commonly accepted practice flops a name to delete the word of: </w:t>
            </w:r>
            <w:r w:rsidRPr="00971143">
              <w:rPr>
                <w:rFonts w:asciiTheme="majorHAnsi" w:eastAsia="Times New Roman" w:hAnsiTheme="majorHAnsi" w:cs="Arial"/>
                <w:i/>
                <w:sz w:val="20"/>
                <w:szCs w:val="20"/>
              </w:rPr>
              <w:t>Harvard School of Dental Medicine, Harvard Dental School.</w:t>
            </w:r>
          </w:p>
          <w:p w14:paraId="20D90872" w14:textId="798BD1B3" w:rsidR="00CB5024" w:rsidRPr="00971143" w:rsidRDefault="00DD016B" w:rsidP="00DD016B">
            <w:pPr>
              <w:spacing w:after="0" w:line="240" w:lineRule="auto"/>
              <w:rPr>
                <w:rFonts w:asciiTheme="majorHAnsi" w:eastAsia="Times New Roman" w:hAnsiTheme="majorHAnsi" w:cs="Arial"/>
                <w:i/>
                <w:sz w:val="20"/>
                <w:szCs w:val="20"/>
              </w:rPr>
            </w:pPr>
            <w:r w:rsidRPr="00971143">
              <w:rPr>
                <w:rFonts w:asciiTheme="majorHAnsi" w:eastAsia="Times New Roman" w:hAnsiTheme="majorHAnsi" w:cs="Arial"/>
                <w:sz w:val="20"/>
                <w:szCs w:val="20"/>
              </w:rPr>
              <w:t xml:space="preserve">Do not, however, flop formal names that are known to the public with the word of: </w:t>
            </w:r>
            <w:r w:rsidRPr="00971143">
              <w:rPr>
                <w:rFonts w:asciiTheme="majorHAnsi" w:eastAsia="Times New Roman" w:hAnsiTheme="majorHAnsi" w:cs="Arial"/>
                <w:i/>
                <w:sz w:val="20"/>
                <w:szCs w:val="20"/>
              </w:rPr>
              <w:t>Massachusetts Institute of Technolog</w:t>
            </w:r>
            <w:r w:rsidRPr="00971143">
              <w:rPr>
                <w:rFonts w:asciiTheme="majorHAnsi" w:eastAsia="Times New Roman" w:hAnsiTheme="majorHAnsi" w:cs="Arial"/>
                <w:sz w:val="20"/>
                <w:szCs w:val="20"/>
              </w:rPr>
              <w:t xml:space="preserve">y, for example, not </w:t>
            </w:r>
            <w:r w:rsidRPr="00971143">
              <w:rPr>
                <w:rFonts w:asciiTheme="majorHAnsi" w:eastAsia="Times New Roman" w:hAnsiTheme="majorHAnsi" w:cs="Arial"/>
                <w:i/>
                <w:sz w:val="20"/>
                <w:szCs w:val="20"/>
              </w:rPr>
              <w:t>Massachusetts Technology Institute.</w:t>
            </w:r>
          </w:p>
          <w:p w14:paraId="5E7E66CF" w14:textId="77777777" w:rsidR="00CB5024" w:rsidRPr="00971143" w:rsidRDefault="00CB5024" w:rsidP="006F658D">
            <w:pPr>
              <w:spacing w:after="0" w:line="240" w:lineRule="auto"/>
              <w:rPr>
                <w:rFonts w:asciiTheme="majorHAnsi" w:eastAsia="Times New Roman" w:hAnsiTheme="majorHAnsi" w:cs="Arial"/>
                <w:sz w:val="20"/>
                <w:szCs w:val="20"/>
              </w:rPr>
            </w:pPr>
          </w:p>
          <w:p w14:paraId="2F1E28C8" w14:textId="05716249" w:rsidR="00C24B9E" w:rsidRPr="00971143" w:rsidRDefault="4CFAAD01" w:rsidP="4CFAAD01">
            <w:pPr>
              <w:spacing w:after="0" w:line="240" w:lineRule="auto"/>
              <w:rPr>
                <w:rFonts w:asciiTheme="majorHAnsi" w:eastAsia="Times New Roman" w:hAnsiTheme="majorHAnsi" w:cs="Arial"/>
                <w:sz w:val="20"/>
                <w:szCs w:val="20"/>
              </w:rPr>
            </w:pPr>
            <w:r w:rsidRPr="00971143">
              <w:rPr>
                <w:rFonts w:asciiTheme="majorHAnsi" w:eastAsia="Times New Roman" w:hAnsiTheme="majorHAnsi" w:cs="Arial"/>
                <w:sz w:val="20"/>
                <w:szCs w:val="20"/>
              </w:rPr>
              <w:t xml:space="preserve">PUBLICATIONS: </w:t>
            </w:r>
            <w:r w:rsidR="00C24B9E" w:rsidRPr="00971143">
              <w:rPr>
                <w:rFonts w:asciiTheme="majorHAnsi" w:hAnsiTheme="majorHAnsi" w:cs="Arial"/>
                <w:sz w:val="20"/>
                <w:szCs w:val="20"/>
              </w:rPr>
              <w:br/>
            </w:r>
            <w:r w:rsidRPr="00971143">
              <w:rPr>
                <w:rFonts w:asciiTheme="majorHAnsi" w:eastAsia="Times New Roman" w:hAnsiTheme="majorHAnsi" w:cs="Arial"/>
                <w:sz w:val="20"/>
                <w:szCs w:val="20"/>
              </w:rPr>
              <w:t xml:space="preserve">Use italics for articles, reports and book titles in text. </w:t>
            </w:r>
            <w:r w:rsidR="00C24B9E" w:rsidRPr="00971143">
              <w:rPr>
                <w:rFonts w:asciiTheme="majorHAnsi" w:hAnsiTheme="majorHAnsi" w:cs="Arial"/>
                <w:sz w:val="20"/>
                <w:szCs w:val="20"/>
              </w:rPr>
              <w:br/>
            </w:r>
            <w:r w:rsidRPr="00971143">
              <w:rPr>
                <w:rFonts w:asciiTheme="majorHAnsi" w:eastAsia="Times New Roman" w:hAnsiTheme="majorHAnsi" w:cs="Arial"/>
                <w:sz w:val="20"/>
                <w:szCs w:val="20"/>
              </w:rPr>
              <w:t>In a headline or somewhere else where italics won't work (e.g., Twitter), you can use quotes or nothing instead.</w:t>
            </w:r>
            <w:r w:rsidR="00C24B9E" w:rsidRPr="00971143">
              <w:rPr>
                <w:rFonts w:asciiTheme="majorHAnsi" w:hAnsiTheme="majorHAnsi" w:cs="Arial"/>
                <w:sz w:val="20"/>
                <w:szCs w:val="20"/>
              </w:rPr>
              <w:br/>
            </w:r>
            <w:r w:rsidRPr="00971143">
              <w:rPr>
                <w:rFonts w:asciiTheme="majorHAnsi" w:eastAsia="Times New Roman" w:hAnsiTheme="majorHAnsi" w:cs="Arial"/>
                <w:sz w:val="20"/>
                <w:szCs w:val="20"/>
              </w:rPr>
              <w:t>Don't italicize, underline or use quote marks for titles of media outlets.</w:t>
            </w:r>
          </w:p>
          <w:p w14:paraId="69D43F57" w14:textId="77777777" w:rsidR="006F3C65" w:rsidRPr="00971143" w:rsidRDefault="006F3C65" w:rsidP="4CFAAD01">
            <w:pPr>
              <w:spacing w:after="0" w:line="240" w:lineRule="auto"/>
              <w:rPr>
                <w:rFonts w:asciiTheme="majorHAnsi" w:eastAsia="Times New Roman" w:hAnsiTheme="majorHAnsi" w:cs="Arial"/>
                <w:sz w:val="20"/>
                <w:szCs w:val="20"/>
              </w:rPr>
            </w:pPr>
          </w:p>
          <w:p w14:paraId="33D3B7E8" w14:textId="0E8EEEFC" w:rsidR="4CFAAD01" w:rsidRPr="00971143" w:rsidRDefault="4CFAAD01" w:rsidP="4CFAAD01">
            <w:pPr>
              <w:spacing w:after="0" w:line="240" w:lineRule="auto"/>
              <w:rPr>
                <w:rFonts w:asciiTheme="majorHAnsi" w:eastAsia="Arial" w:hAnsiTheme="majorHAnsi" w:cs="Arial"/>
                <w:sz w:val="20"/>
                <w:szCs w:val="20"/>
              </w:rPr>
            </w:pPr>
            <w:r w:rsidRPr="00971143">
              <w:rPr>
                <w:rFonts w:asciiTheme="majorHAnsi" w:eastAsia="Arial" w:hAnsiTheme="majorHAnsi" w:cs="Arial"/>
                <w:color w:val="38761D"/>
                <w:sz w:val="20"/>
                <w:szCs w:val="20"/>
                <w:u w:val="single"/>
              </w:rPr>
              <w:t>Correct</w:t>
            </w:r>
            <w:r w:rsidRPr="00971143">
              <w:rPr>
                <w:rFonts w:asciiTheme="majorHAnsi" w:eastAsia="Arial,Times New Roman" w:hAnsiTheme="majorHAnsi" w:cs="Arial,Times New Roman"/>
                <w:color w:val="38761D"/>
                <w:sz w:val="20"/>
                <w:szCs w:val="20"/>
              </w:rPr>
              <w:t>:</w:t>
            </w:r>
            <w:r w:rsidRPr="00971143">
              <w:rPr>
                <w:rFonts w:asciiTheme="majorHAnsi" w:eastAsia="Arial" w:hAnsiTheme="majorHAnsi" w:cs="Arial"/>
                <w:sz w:val="20"/>
                <w:szCs w:val="20"/>
              </w:rPr>
              <w:t xml:space="preserve"> Philanthropy Northwest released </w:t>
            </w:r>
            <w:r w:rsidRPr="00971143">
              <w:rPr>
                <w:rFonts w:asciiTheme="majorHAnsi" w:eastAsia="Arial" w:hAnsiTheme="majorHAnsi" w:cs="Arial"/>
                <w:i/>
                <w:iCs/>
                <w:sz w:val="20"/>
                <w:szCs w:val="20"/>
              </w:rPr>
              <w:t>Trends in Northwest Giving 2014</w:t>
            </w:r>
            <w:r w:rsidRPr="00971143">
              <w:rPr>
                <w:rFonts w:asciiTheme="majorHAnsi" w:eastAsia="Arial" w:hAnsiTheme="majorHAnsi" w:cs="Arial"/>
                <w:sz w:val="20"/>
                <w:szCs w:val="20"/>
              </w:rPr>
              <w:t xml:space="preserve"> last year.</w:t>
            </w:r>
            <w:r w:rsidRPr="00971143">
              <w:rPr>
                <w:rFonts w:asciiTheme="majorHAnsi" w:hAnsiTheme="majorHAnsi"/>
              </w:rPr>
              <w:br/>
            </w:r>
            <w:r w:rsidRPr="00971143">
              <w:rPr>
                <w:rFonts w:asciiTheme="majorHAnsi" w:eastAsia="Arial" w:hAnsiTheme="majorHAnsi" w:cs="Arial"/>
                <w:color w:val="38761D"/>
                <w:sz w:val="20"/>
                <w:szCs w:val="20"/>
                <w:u w:val="single"/>
              </w:rPr>
              <w:t>Correct</w:t>
            </w:r>
            <w:r w:rsidRPr="00971143">
              <w:rPr>
                <w:rFonts w:asciiTheme="majorHAnsi" w:eastAsia="Arial,Times New Roman" w:hAnsiTheme="majorHAnsi" w:cs="Arial,Times New Roman"/>
                <w:color w:val="38761D"/>
                <w:sz w:val="20"/>
                <w:szCs w:val="20"/>
              </w:rPr>
              <w:t>:</w:t>
            </w:r>
            <w:r w:rsidRPr="00971143">
              <w:rPr>
                <w:rFonts w:asciiTheme="majorHAnsi" w:eastAsia="Arial" w:hAnsiTheme="majorHAnsi" w:cs="Arial"/>
                <w:sz w:val="20"/>
                <w:szCs w:val="20"/>
              </w:rPr>
              <w:t xml:space="preserve"> Corporate giving has increased this year, The New York Times reports.</w:t>
            </w:r>
          </w:p>
          <w:p w14:paraId="1C72EF20" w14:textId="77777777" w:rsidR="006F3C65" w:rsidRPr="00971143" w:rsidRDefault="006F3C65" w:rsidP="4CFAAD01">
            <w:pPr>
              <w:spacing w:after="0" w:line="240" w:lineRule="auto"/>
              <w:rPr>
                <w:rFonts w:asciiTheme="majorHAnsi" w:eastAsia="Times New Roman" w:hAnsiTheme="majorHAnsi" w:cs="Times New Roman"/>
                <w:sz w:val="24"/>
                <w:szCs w:val="24"/>
              </w:rPr>
            </w:pPr>
          </w:p>
          <w:p w14:paraId="6392333D" w14:textId="1D3F0FC8" w:rsidR="4CFAAD01" w:rsidRPr="00971143" w:rsidRDefault="4CFAAD01" w:rsidP="4CFAAD01">
            <w:pPr>
              <w:spacing w:after="0" w:line="240" w:lineRule="auto"/>
              <w:rPr>
                <w:rFonts w:asciiTheme="majorHAnsi" w:eastAsia="Arial" w:hAnsiTheme="majorHAnsi" w:cs="Arial"/>
                <w:sz w:val="20"/>
                <w:szCs w:val="20"/>
              </w:rPr>
            </w:pPr>
            <w:r w:rsidRPr="00971143">
              <w:rPr>
                <w:rFonts w:asciiTheme="majorHAnsi" w:eastAsia="Arial" w:hAnsiTheme="majorHAnsi" w:cs="Arial"/>
                <w:sz w:val="20"/>
                <w:szCs w:val="20"/>
              </w:rPr>
              <w:t>HEADINGS/ARTICLE TITLES:</w:t>
            </w:r>
          </w:p>
          <w:p w14:paraId="69901902" w14:textId="14049736" w:rsidR="4CFAAD01" w:rsidRPr="00971143" w:rsidRDefault="4CFAAD01" w:rsidP="4CFAAD01">
            <w:pPr>
              <w:spacing w:after="0" w:line="240" w:lineRule="auto"/>
              <w:rPr>
                <w:rFonts w:asciiTheme="majorHAnsi" w:eastAsia="Arial" w:hAnsiTheme="majorHAnsi" w:cs="Arial"/>
                <w:sz w:val="20"/>
                <w:szCs w:val="20"/>
              </w:rPr>
            </w:pPr>
            <w:r w:rsidRPr="00971143">
              <w:rPr>
                <w:rFonts w:asciiTheme="majorHAnsi" w:eastAsia="Arial" w:hAnsiTheme="majorHAnsi" w:cs="Arial"/>
                <w:sz w:val="20"/>
                <w:szCs w:val="20"/>
              </w:rPr>
              <w:t>Capitalize the first word of the title, the last word of the title, and all “principal” words (nouns, pronouns, verbs, adverbs, adjectives, subordinating conjunctions and a few conjunctions), and all words longer than three letters.</w:t>
            </w:r>
          </w:p>
          <w:p w14:paraId="0F29B71B" w14:textId="4E623B08" w:rsidR="0015343C" w:rsidRPr="00971143" w:rsidRDefault="0015343C" w:rsidP="4CFAAD01">
            <w:pPr>
              <w:spacing w:after="0" w:line="240" w:lineRule="auto"/>
              <w:rPr>
                <w:rFonts w:asciiTheme="majorHAnsi" w:hAnsiTheme="majorHAnsi"/>
              </w:rPr>
            </w:pPr>
          </w:p>
          <w:p w14:paraId="297F92E6" w14:textId="387A62B5" w:rsidR="0015343C" w:rsidRPr="00971143" w:rsidRDefault="001D623C" w:rsidP="4CFAAD01">
            <w:pPr>
              <w:spacing w:after="0" w:line="240" w:lineRule="auto"/>
              <w:rPr>
                <w:rFonts w:asciiTheme="majorHAnsi" w:hAnsiTheme="majorHAnsi"/>
                <w:i/>
              </w:rPr>
            </w:pPr>
            <w:r w:rsidRPr="00971143">
              <w:rPr>
                <w:rFonts w:asciiTheme="majorHAnsi" w:hAnsiTheme="majorHAnsi"/>
                <w:i/>
              </w:rPr>
              <w:t>India Calling</w:t>
            </w:r>
            <w:r w:rsidRPr="00971143">
              <w:rPr>
                <w:rFonts w:asciiTheme="majorHAnsi" w:hAnsiTheme="majorHAnsi"/>
              </w:rPr>
              <w:t xml:space="preserve">, and the forthcoming </w:t>
            </w:r>
            <w:r w:rsidRPr="00971143">
              <w:rPr>
                <w:rFonts w:asciiTheme="majorHAnsi" w:hAnsiTheme="majorHAnsi"/>
                <w:i/>
              </w:rPr>
              <w:t>Winners Take All</w:t>
            </w:r>
            <w:r w:rsidRPr="00971143">
              <w:rPr>
                <w:rFonts w:asciiTheme="majorHAnsi" w:hAnsiTheme="majorHAnsi"/>
              </w:rPr>
              <w:t>,</w:t>
            </w:r>
          </w:p>
          <w:p w14:paraId="6D719E6E" w14:textId="77777777" w:rsidR="00C24B9E" w:rsidRPr="00971143" w:rsidRDefault="4CFAAD01" w:rsidP="4CFAAD01">
            <w:pPr>
              <w:spacing w:before="100" w:beforeAutospacing="1" w:after="100" w:afterAutospacing="1" w:line="240" w:lineRule="auto"/>
              <w:outlineLvl w:val="2"/>
              <w:rPr>
                <w:rFonts w:asciiTheme="majorHAnsi" w:eastAsia="Times New Roman" w:hAnsiTheme="majorHAnsi" w:cs="Times New Roman"/>
                <w:b/>
                <w:bCs/>
                <w:sz w:val="27"/>
                <w:szCs w:val="27"/>
              </w:rPr>
            </w:pPr>
            <w:bookmarkStart w:id="11" w:name="TOC-Academic-Degrees"/>
            <w:bookmarkStart w:id="12" w:name="_Toc11237947"/>
            <w:bookmarkEnd w:id="11"/>
            <w:r w:rsidRPr="00971143">
              <w:rPr>
                <w:rFonts w:asciiTheme="majorHAnsi" w:eastAsia="Arial" w:hAnsiTheme="majorHAnsi" w:cs="Arial"/>
                <w:b/>
                <w:bCs/>
                <w:sz w:val="27"/>
                <w:szCs w:val="27"/>
              </w:rPr>
              <w:t>Academic Degrees</w:t>
            </w:r>
            <w:bookmarkEnd w:id="12"/>
          </w:p>
          <w:p w14:paraId="3AD7CD55" w14:textId="77777777"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We use these a lot in bios. Main thing is to be consistent within the document/page!</w:t>
            </w:r>
            <w:r w:rsidR="00C24B9E" w:rsidRPr="00971143">
              <w:rPr>
                <w:rFonts w:asciiTheme="majorHAnsi" w:hAnsiTheme="majorHAnsi"/>
              </w:rPr>
              <w:br/>
            </w:r>
            <w:hyperlink r:id="rId15">
              <w:r w:rsidRPr="00971143">
                <w:rPr>
                  <w:rFonts w:asciiTheme="majorHAnsi" w:eastAsia="Arial" w:hAnsiTheme="majorHAnsi" w:cs="Arial"/>
                  <w:color w:val="0000FF"/>
                  <w:sz w:val="24"/>
                  <w:szCs w:val="24"/>
                  <w:u w:val="single"/>
                </w:rPr>
                <w:t>AP Style</w:t>
              </w:r>
            </w:hyperlink>
            <w:r w:rsidRPr="00971143">
              <w:rPr>
                <w:rFonts w:asciiTheme="majorHAnsi" w:eastAsia="Arial" w:hAnsiTheme="majorHAnsi" w:cs="Arial"/>
                <w:sz w:val="24"/>
                <w:szCs w:val="24"/>
              </w:rPr>
              <w:t xml:space="preserve"> is clear, but Philanthropy Northwest has some exceptions. </w:t>
            </w:r>
          </w:p>
          <w:p w14:paraId="03ED1AF6" w14:textId="77777777"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Best to use:</w:t>
            </w:r>
          </w:p>
          <w:p w14:paraId="3A30041E"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bachelor's degree</w:t>
            </w:r>
          </w:p>
          <w:p w14:paraId="5F1AC7F1"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master's degree</w:t>
            </w:r>
          </w:p>
          <w:p w14:paraId="2175489C"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MBA</w:t>
            </w:r>
          </w:p>
          <w:p w14:paraId="2B6F5D44"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Ph.D.</w:t>
            </w:r>
          </w:p>
          <w:p w14:paraId="6A59D650" w14:textId="77777777"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We prefer to spell out degrees except for MBA and Ph.D. When the other abbreviations are necessary, use these:</w:t>
            </w:r>
          </w:p>
          <w:p w14:paraId="137FA863"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B.A.</w:t>
            </w:r>
          </w:p>
          <w:p w14:paraId="236B91F8"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B.S.</w:t>
            </w:r>
          </w:p>
          <w:p w14:paraId="70CB8CD1"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M.A.</w:t>
            </w:r>
          </w:p>
          <w:p w14:paraId="4BE610D5"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M.S.</w:t>
            </w:r>
          </w:p>
          <w:p w14:paraId="54208C3A"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J.D.</w:t>
            </w:r>
          </w:p>
          <w:p w14:paraId="7FB06688"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M.D.</w:t>
            </w:r>
          </w:p>
          <w:p w14:paraId="2D5A6AF7" w14:textId="77777777"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Capitalize specific degrees, but not general ones. </w:t>
            </w:r>
          </w:p>
          <w:p w14:paraId="00C64D71" w14:textId="77777777" w:rsidR="00C24B9E" w:rsidRPr="00971143" w:rsidRDefault="4CFAAD01" w:rsidP="4CFAAD01">
            <w:pPr>
              <w:spacing w:before="100" w:beforeAutospacing="1" w:after="100" w:afterAutospacing="1" w:line="240" w:lineRule="auto"/>
              <w:ind w:left="600"/>
              <w:rPr>
                <w:rFonts w:asciiTheme="majorHAnsi" w:eastAsia="Times New Roman" w:hAnsiTheme="majorHAnsi" w:cs="Times New Roman"/>
                <w:sz w:val="24"/>
                <w:szCs w:val="24"/>
              </w:rPr>
            </w:pPr>
            <w:r w:rsidRPr="00971143">
              <w:rPr>
                <w:rFonts w:asciiTheme="majorHAnsi" w:eastAsia="Arial" w:hAnsiTheme="majorHAnsi" w:cs="Arial"/>
                <w:color w:val="38761D"/>
                <w:sz w:val="24"/>
                <w:szCs w:val="24"/>
                <w:u w:val="single"/>
              </w:rPr>
              <w:t>Correct</w:t>
            </w:r>
            <w:r w:rsidRPr="00971143">
              <w:rPr>
                <w:rFonts w:asciiTheme="majorHAnsi" w:eastAsia="Arial,Times New Roman" w:hAnsiTheme="majorHAnsi" w:cs="Arial,Times New Roman"/>
                <w:color w:val="38761D"/>
                <w:sz w:val="24"/>
                <w:szCs w:val="24"/>
              </w:rPr>
              <w:t>:</w:t>
            </w:r>
            <w:r w:rsidRPr="00971143">
              <w:rPr>
                <w:rFonts w:asciiTheme="majorHAnsi" w:eastAsia="Arial" w:hAnsiTheme="majorHAnsi" w:cs="Arial"/>
                <w:sz w:val="24"/>
                <w:szCs w:val="24"/>
              </w:rPr>
              <w:t xml:space="preserve"> Nicole has a bachelor's degree from Cornell University.</w:t>
            </w:r>
            <w:r w:rsidR="00C24B9E" w:rsidRPr="00971143">
              <w:rPr>
                <w:rFonts w:asciiTheme="majorHAnsi" w:hAnsiTheme="majorHAnsi"/>
              </w:rPr>
              <w:br/>
            </w:r>
            <w:r w:rsidRPr="00971143">
              <w:rPr>
                <w:rFonts w:asciiTheme="majorHAnsi" w:eastAsia="Arial" w:hAnsiTheme="majorHAnsi" w:cs="Arial"/>
                <w:color w:val="38761D"/>
                <w:sz w:val="24"/>
                <w:szCs w:val="24"/>
                <w:u w:val="single"/>
              </w:rPr>
              <w:t>Correct</w:t>
            </w:r>
            <w:r w:rsidRPr="00971143">
              <w:rPr>
                <w:rFonts w:asciiTheme="majorHAnsi" w:eastAsia="Arial,Times New Roman" w:hAnsiTheme="majorHAnsi" w:cs="Arial,Times New Roman"/>
                <w:color w:val="38761D"/>
                <w:sz w:val="24"/>
                <w:szCs w:val="24"/>
              </w:rPr>
              <w:t>:</w:t>
            </w:r>
            <w:r w:rsidRPr="00971143">
              <w:rPr>
                <w:rFonts w:asciiTheme="majorHAnsi" w:eastAsia="Arial" w:hAnsiTheme="majorHAnsi" w:cs="Arial"/>
                <w:sz w:val="24"/>
                <w:szCs w:val="24"/>
              </w:rPr>
              <w:t xml:space="preserve"> Nicole has a Bachelor of Science degree from Cornell University. </w:t>
            </w:r>
            <w:r w:rsidRPr="00971143">
              <w:rPr>
                <w:rFonts w:asciiTheme="majorHAnsi" w:eastAsia="Arial" w:hAnsiTheme="majorHAnsi" w:cs="Arial"/>
                <w:i/>
                <w:iCs/>
                <w:sz w:val="24"/>
                <w:szCs w:val="24"/>
              </w:rPr>
              <w:t>(We don't do this format much; it's a lot of work to confirm everyone's type of degree! Only use if necessary.)</w:t>
            </w:r>
            <w:r w:rsidR="00C24B9E" w:rsidRPr="00971143">
              <w:rPr>
                <w:rFonts w:asciiTheme="majorHAnsi" w:hAnsiTheme="majorHAnsi"/>
              </w:rPr>
              <w:br/>
            </w:r>
            <w:r w:rsidRPr="00971143">
              <w:rPr>
                <w:rFonts w:asciiTheme="majorHAnsi" w:eastAsia="Arial" w:hAnsiTheme="majorHAnsi" w:cs="Arial"/>
                <w:color w:val="38761D"/>
                <w:sz w:val="24"/>
                <w:szCs w:val="24"/>
                <w:u w:val="single"/>
              </w:rPr>
              <w:t>Correct</w:t>
            </w:r>
            <w:r w:rsidRPr="00971143">
              <w:rPr>
                <w:rFonts w:asciiTheme="majorHAnsi" w:eastAsia="Arial,Times New Roman" w:hAnsiTheme="majorHAnsi" w:cs="Arial,Times New Roman"/>
                <w:color w:val="38761D"/>
                <w:sz w:val="24"/>
                <w:szCs w:val="24"/>
              </w:rPr>
              <w:t>:</w:t>
            </w:r>
            <w:r w:rsidRPr="00971143">
              <w:rPr>
                <w:rFonts w:asciiTheme="majorHAnsi" w:eastAsia="Arial" w:hAnsiTheme="majorHAnsi" w:cs="Arial"/>
                <w:sz w:val="24"/>
                <w:szCs w:val="24"/>
              </w:rPr>
              <w:t xml:space="preserve"> Nicole has a B.S. from Cornell University. </w:t>
            </w:r>
            <w:r w:rsidRPr="00971143">
              <w:rPr>
                <w:rFonts w:asciiTheme="majorHAnsi" w:eastAsia="Arial" w:hAnsiTheme="majorHAnsi" w:cs="Arial"/>
                <w:i/>
                <w:iCs/>
                <w:sz w:val="24"/>
                <w:szCs w:val="24"/>
              </w:rPr>
              <w:t>(Also try to avoid this format, for same reason as Bachelor of Science degree.)</w:t>
            </w:r>
          </w:p>
          <w:p w14:paraId="52959502" w14:textId="77777777"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Don't capitalize courses of study. </w:t>
            </w:r>
          </w:p>
          <w:p w14:paraId="4F8246F7"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color w:val="38761D"/>
                <w:sz w:val="24"/>
                <w:szCs w:val="24"/>
                <w:u w:val="single"/>
              </w:rPr>
              <w:t>Correct</w:t>
            </w:r>
            <w:r w:rsidRPr="00971143">
              <w:rPr>
                <w:rFonts w:asciiTheme="majorHAnsi" w:eastAsia="Arial,Times New Roman" w:hAnsiTheme="majorHAnsi" w:cs="Arial,Times New Roman"/>
                <w:color w:val="38761D"/>
                <w:sz w:val="24"/>
                <w:szCs w:val="24"/>
              </w:rPr>
              <w:t>:</w:t>
            </w:r>
            <w:r w:rsidRPr="00971143">
              <w:rPr>
                <w:rFonts w:asciiTheme="majorHAnsi" w:eastAsia="Arial" w:hAnsiTheme="majorHAnsi" w:cs="Arial"/>
                <w:sz w:val="24"/>
                <w:szCs w:val="24"/>
              </w:rPr>
              <w:t xml:space="preserve"> Nicole has a master's degree in journalism from Columbia University.</w:t>
            </w:r>
            <w:r w:rsidR="00C24B9E" w:rsidRPr="00971143">
              <w:rPr>
                <w:rFonts w:asciiTheme="majorHAnsi" w:hAnsiTheme="majorHAnsi"/>
              </w:rPr>
              <w:br/>
            </w:r>
            <w:r w:rsidRPr="00971143">
              <w:rPr>
                <w:rFonts w:asciiTheme="majorHAnsi" w:eastAsia="Arial" w:hAnsiTheme="majorHAnsi" w:cs="Arial"/>
                <w:color w:val="990000"/>
                <w:sz w:val="24"/>
                <w:szCs w:val="24"/>
                <w:u w:val="single"/>
              </w:rPr>
              <w:t>Incorrect</w:t>
            </w:r>
            <w:r w:rsidRPr="00971143">
              <w:rPr>
                <w:rFonts w:asciiTheme="majorHAnsi" w:eastAsia="Arial,Times New Roman" w:hAnsiTheme="majorHAnsi" w:cs="Arial,Times New Roman"/>
                <w:color w:val="990000"/>
                <w:sz w:val="24"/>
                <w:szCs w:val="24"/>
              </w:rPr>
              <w:t>:</w:t>
            </w:r>
            <w:r w:rsidRPr="00971143">
              <w:rPr>
                <w:rFonts w:asciiTheme="majorHAnsi" w:eastAsia="Arial" w:hAnsiTheme="majorHAnsi" w:cs="Arial"/>
                <w:sz w:val="24"/>
                <w:szCs w:val="24"/>
              </w:rPr>
              <w:t xml:space="preserve"> Nicole has a master's degree in Journalism from Columbia University.</w:t>
            </w:r>
          </w:p>
          <w:p w14:paraId="53E963D8" w14:textId="77777777" w:rsidR="00C24B9E" w:rsidRPr="00971143" w:rsidRDefault="4CFAAD01" w:rsidP="4CFAAD01">
            <w:pPr>
              <w:spacing w:before="100" w:beforeAutospacing="1" w:after="100" w:afterAutospacing="1" w:line="240" w:lineRule="auto"/>
              <w:outlineLvl w:val="1"/>
              <w:rPr>
                <w:rFonts w:asciiTheme="majorHAnsi" w:eastAsia="Times New Roman" w:hAnsiTheme="majorHAnsi" w:cs="Times New Roman"/>
                <w:b/>
                <w:bCs/>
                <w:sz w:val="36"/>
                <w:szCs w:val="36"/>
              </w:rPr>
            </w:pPr>
            <w:bookmarkStart w:id="13" w:name="TOC-Places"/>
            <w:bookmarkStart w:id="14" w:name="_Toc11237948"/>
            <w:bookmarkEnd w:id="13"/>
            <w:r w:rsidRPr="00971143">
              <w:rPr>
                <w:rFonts w:asciiTheme="majorHAnsi" w:eastAsia="Arial" w:hAnsiTheme="majorHAnsi" w:cs="Arial"/>
                <w:b/>
                <w:bCs/>
                <w:sz w:val="36"/>
                <w:szCs w:val="36"/>
              </w:rPr>
              <w:t>Places</w:t>
            </w:r>
            <w:bookmarkEnd w:id="14"/>
            <w:r w:rsidRPr="00971143">
              <w:rPr>
                <w:rFonts w:asciiTheme="majorHAnsi" w:eastAsia="Arial" w:hAnsiTheme="majorHAnsi" w:cs="Arial"/>
                <w:b/>
                <w:bCs/>
                <w:sz w:val="36"/>
                <w:szCs w:val="36"/>
              </w:rPr>
              <w:t xml:space="preserve"> </w:t>
            </w:r>
          </w:p>
          <w:p w14:paraId="3BA847CF"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i/>
                <w:iCs/>
                <w:sz w:val="24"/>
                <w:szCs w:val="24"/>
              </w:rPr>
              <w:t>Often very tricky! Made trickier by the fact that AP Style made a major update in 2014.</w:t>
            </w:r>
          </w:p>
          <w:p w14:paraId="57C25719" w14:textId="4A8A11CB" w:rsidR="002300B6" w:rsidRPr="00971143" w:rsidRDefault="002300B6" w:rsidP="4CFAAD01">
            <w:pPr>
              <w:spacing w:after="0" w:line="240" w:lineRule="auto"/>
              <w:rPr>
                <w:rFonts w:asciiTheme="majorHAnsi" w:eastAsia="Arial" w:hAnsiTheme="majorHAnsi" w:cs="Arial"/>
                <w:sz w:val="24"/>
                <w:szCs w:val="24"/>
              </w:rPr>
            </w:pPr>
          </w:p>
          <w:p w14:paraId="41D7B115" w14:textId="108C22D4"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STATES:</w:t>
            </w:r>
            <w:r w:rsidR="00C24B9E" w:rsidRPr="00971143">
              <w:rPr>
                <w:rFonts w:asciiTheme="majorHAnsi" w:hAnsiTheme="majorHAnsi"/>
              </w:rPr>
              <w:br/>
            </w:r>
            <w:r w:rsidRPr="00971143">
              <w:rPr>
                <w:rFonts w:asciiTheme="majorHAnsi" w:eastAsia="Arial" w:hAnsiTheme="majorHAnsi" w:cs="Arial"/>
                <w:sz w:val="24"/>
                <w:szCs w:val="24"/>
              </w:rPr>
              <w:t>Spell out the names of all 50 U.S. states when used in a story.</w:t>
            </w:r>
          </w:p>
          <w:p w14:paraId="0AB14727" w14:textId="77777777" w:rsidR="00C24B9E" w:rsidRPr="00971143" w:rsidRDefault="4CFAAD01" w:rsidP="4CFAAD01">
            <w:pPr>
              <w:spacing w:after="24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Use state postal code abbreviations for headlines, program calendar, addresses and labels.</w:t>
            </w:r>
            <w:r w:rsidR="00C24B9E" w:rsidRPr="00971143">
              <w:rPr>
                <w:rFonts w:asciiTheme="majorHAnsi" w:hAnsiTheme="majorHAnsi"/>
              </w:rPr>
              <w:br/>
            </w:r>
            <w:r w:rsidRPr="00971143">
              <w:rPr>
                <w:rFonts w:asciiTheme="majorHAnsi" w:eastAsia="Arial" w:hAnsiTheme="majorHAnsi" w:cs="Arial"/>
                <w:sz w:val="24"/>
                <w:szCs w:val="24"/>
              </w:rPr>
              <w:t>Use AP Style state abbreviations for lists, tables and short-form listings for political party affiliation (D-Wash., R-Mont.)</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1035"/>
              <w:gridCol w:w="1050"/>
              <w:gridCol w:w="1185"/>
            </w:tblGrid>
            <w:tr w:rsidR="00C24B9E" w:rsidRPr="00971143" w14:paraId="653C498A" w14:textId="77777777" w:rsidTr="4CFAAD01">
              <w:trPr>
                <w:trHeight w:val="255"/>
              </w:trPr>
              <w:tc>
                <w:tcPr>
                  <w:tcW w:w="1035" w:type="dxa"/>
                  <w:tcBorders>
                    <w:top w:val="outset" w:sz="6" w:space="0" w:color="auto"/>
                    <w:left w:val="outset" w:sz="6" w:space="0" w:color="auto"/>
                    <w:bottom w:val="outset" w:sz="6" w:space="0" w:color="auto"/>
                    <w:right w:val="outset" w:sz="6" w:space="0" w:color="auto"/>
                  </w:tcBorders>
                  <w:vAlign w:val="center"/>
                  <w:hideMark/>
                </w:tcPr>
                <w:p w14:paraId="4E035272"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 Ala. (AL) </w:t>
                  </w:r>
                </w:p>
              </w:tc>
              <w:tc>
                <w:tcPr>
                  <w:tcW w:w="1050" w:type="dxa"/>
                  <w:tcBorders>
                    <w:top w:val="outset" w:sz="6" w:space="0" w:color="auto"/>
                    <w:left w:val="outset" w:sz="6" w:space="0" w:color="auto"/>
                    <w:bottom w:val="outset" w:sz="6" w:space="0" w:color="auto"/>
                    <w:right w:val="outset" w:sz="6" w:space="0" w:color="auto"/>
                  </w:tcBorders>
                  <w:vAlign w:val="center"/>
                  <w:hideMark/>
                </w:tcPr>
                <w:p w14:paraId="707ED0DA"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Md. (MD)</w:t>
                  </w:r>
                </w:p>
              </w:tc>
              <w:tc>
                <w:tcPr>
                  <w:tcW w:w="1185" w:type="dxa"/>
                  <w:tcBorders>
                    <w:top w:val="outset" w:sz="6" w:space="0" w:color="auto"/>
                    <w:left w:val="outset" w:sz="6" w:space="0" w:color="auto"/>
                    <w:bottom w:val="outset" w:sz="6" w:space="0" w:color="auto"/>
                    <w:right w:val="outset" w:sz="6" w:space="0" w:color="auto"/>
                  </w:tcBorders>
                  <w:vAlign w:val="center"/>
                  <w:hideMark/>
                </w:tcPr>
                <w:p w14:paraId="4C1F3B8C"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 N.D. (ND) </w:t>
                  </w:r>
                </w:p>
              </w:tc>
            </w:tr>
            <w:tr w:rsidR="00C24B9E" w:rsidRPr="00971143" w14:paraId="22A637C5" w14:textId="77777777" w:rsidTr="4CFAAD01">
              <w:trPr>
                <w:trHeight w:val="255"/>
              </w:trPr>
              <w:tc>
                <w:tcPr>
                  <w:tcW w:w="1035" w:type="dxa"/>
                  <w:tcBorders>
                    <w:top w:val="outset" w:sz="6" w:space="0" w:color="auto"/>
                    <w:left w:val="outset" w:sz="6" w:space="0" w:color="auto"/>
                    <w:bottom w:val="outset" w:sz="6" w:space="0" w:color="auto"/>
                    <w:right w:val="outset" w:sz="6" w:space="0" w:color="auto"/>
                  </w:tcBorders>
                  <w:vAlign w:val="center"/>
                  <w:hideMark/>
                </w:tcPr>
                <w:p w14:paraId="54DE319C"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Ariz. (AZ)</w:t>
                  </w:r>
                </w:p>
              </w:tc>
              <w:tc>
                <w:tcPr>
                  <w:tcW w:w="1050" w:type="dxa"/>
                  <w:tcBorders>
                    <w:top w:val="outset" w:sz="6" w:space="0" w:color="auto"/>
                    <w:left w:val="outset" w:sz="6" w:space="0" w:color="auto"/>
                    <w:bottom w:val="outset" w:sz="6" w:space="0" w:color="auto"/>
                    <w:right w:val="outset" w:sz="6" w:space="0" w:color="auto"/>
                  </w:tcBorders>
                  <w:vAlign w:val="center"/>
                  <w:hideMark/>
                </w:tcPr>
                <w:p w14:paraId="6B221EE3"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Mass. (MA)</w:t>
                  </w:r>
                </w:p>
              </w:tc>
              <w:tc>
                <w:tcPr>
                  <w:tcW w:w="1185" w:type="dxa"/>
                  <w:tcBorders>
                    <w:top w:val="outset" w:sz="6" w:space="0" w:color="auto"/>
                    <w:left w:val="outset" w:sz="6" w:space="0" w:color="auto"/>
                    <w:bottom w:val="outset" w:sz="6" w:space="0" w:color="auto"/>
                    <w:right w:val="outset" w:sz="6" w:space="0" w:color="auto"/>
                  </w:tcBorders>
                  <w:vAlign w:val="center"/>
                  <w:hideMark/>
                </w:tcPr>
                <w:p w14:paraId="1707D5EA"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Okla. (OK)</w:t>
                  </w:r>
                </w:p>
              </w:tc>
            </w:tr>
            <w:tr w:rsidR="00C24B9E" w:rsidRPr="00971143" w14:paraId="21DB12F8" w14:textId="77777777" w:rsidTr="4CFAAD01">
              <w:trPr>
                <w:trHeight w:val="255"/>
              </w:trPr>
              <w:tc>
                <w:tcPr>
                  <w:tcW w:w="1035" w:type="dxa"/>
                  <w:tcBorders>
                    <w:top w:val="outset" w:sz="6" w:space="0" w:color="auto"/>
                    <w:left w:val="outset" w:sz="6" w:space="0" w:color="auto"/>
                    <w:bottom w:val="outset" w:sz="6" w:space="0" w:color="auto"/>
                    <w:right w:val="outset" w:sz="6" w:space="0" w:color="auto"/>
                  </w:tcBorders>
                  <w:vAlign w:val="center"/>
                  <w:hideMark/>
                </w:tcPr>
                <w:p w14:paraId="5DB63829"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 Ark. (AR) </w:t>
                  </w:r>
                </w:p>
              </w:tc>
              <w:tc>
                <w:tcPr>
                  <w:tcW w:w="1050" w:type="dxa"/>
                  <w:tcBorders>
                    <w:top w:val="outset" w:sz="6" w:space="0" w:color="auto"/>
                    <w:left w:val="outset" w:sz="6" w:space="0" w:color="auto"/>
                    <w:bottom w:val="outset" w:sz="6" w:space="0" w:color="auto"/>
                    <w:right w:val="outset" w:sz="6" w:space="0" w:color="auto"/>
                  </w:tcBorders>
                  <w:vAlign w:val="center"/>
                  <w:hideMark/>
                </w:tcPr>
                <w:p w14:paraId="3295748E"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 Mich. (MI) </w:t>
                  </w:r>
                </w:p>
              </w:tc>
              <w:tc>
                <w:tcPr>
                  <w:tcW w:w="1185" w:type="dxa"/>
                  <w:tcBorders>
                    <w:top w:val="outset" w:sz="6" w:space="0" w:color="auto"/>
                    <w:left w:val="outset" w:sz="6" w:space="0" w:color="auto"/>
                    <w:bottom w:val="outset" w:sz="6" w:space="0" w:color="auto"/>
                    <w:right w:val="outset" w:sz="6" w:space="0" w:color="auto"/>
                  </w:tcBorders>
                  <w:vAlign w:val="center"/>
                  <w:hideMark/>
                </w:tcPr>
                <w:p w14:paraId="2AA54880"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b/>
                      <w:bCs/>
                      <w:sz w:val="24"/>
                      <w:szCs w:val="24"/>
                    </w:rPr>
                    <w:t xml:space="preserve"> Ore. (OR) </w:t>
                  </w:r>
                </w:p>
              </w:tc>
            </w:tr>
            <w:tr w:rsidR="00C24B9E" w:rsidRPr="00971143" w14:paraId="2CD2DDF3" w14:textId="77777777" w:rsidTr="4CFAAD01">
              <w:trPr>
                <w:trHeight w:val="255"/>
              </w:trPr>
              <w:tc>
                <w:tcPr>
                  <w:tcW w:w="1035" w:type="dxa"/>
                  <w:tcBorders>
                    <w:top w:val="outset" w:sz="6" w:space="0" w:color="auto"/>
                    <w:left w:val="outset" w:sz="6" w:space="0" w:color="auto"/>
                    <w:bottom w:val="outset" w:sz="6" w:space="0" w:color="auto"/>
                    <w:right w:val="outset" w:sz="6" w:space="0" w:color="auto"/>
                  </w:tcBorders>
                  <w:vAlign w:val="center"/>
                  <w:hideMark/>
                </w:tcPr>
                <w:p w14:paraId="6C737DF8"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 Calif. (CA)  </w:t>
                  </w:r>
                </w:p>
              </w:tc>
              <w:tc>
                <w:tcPr>
                  <w:tcW w:w="1050" w:type="dxa"/>
                  <w:tcBorders>
                    <w:top w:val="outset" w:sz="6" w:space="0" w:color="auto"/>
                    <w:left w:val="outset" w:sz="6" w:space="0" w:color="auto"/>
                    <w:bottom w:val="outset" w:sz="6" w:space="0" w:color="auto"/>
                    <w:right w:val="outset" w:sz="6" w:space="0" w:color="auto"/>
                  </w:tcBorders>
                  <w:vAlign w:val="center"/>
                  <w:hideMark/>
                </w:tcPr>
                <w:p w14:paraId="25B4970B"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Minn. (MN)</w:t>
                  </w:r>
                </w:p>
              </w:tc>
              <w:tc>
                <w:tcPr>
                  <w:tcW w:w="1185" w:type="dxa"/>
                  <w:tcBorders>
                    <w:top w:val="outset" w:sz="6" w:space="0" w:color="auto"/>
                    <w:left w:val="outset" w:sz="6" w:space="0" w:color="auto"/>
                    <w:bottom w:val="outset" w:sz="6" w:space="0" w:color="auto"/>
                    <w:right w:val="outset" w:sz="6" w:space="0" w:color="auto"/>
                  </w:tcBorders>
                  <w:vAlign w:val="center"/>
                  <w:hideMark/>
                </w:tcPr>
                <w:p w14:paraId="1C1355E4"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 Pa. (PA) </w:t>
                  </w:r>
                </w:p>
              </w:tc>
            </w:tr>
            <w:tr w:rsidR="00C24B9E" w:rsidRPr="00971143" w14:paraId="7B12F54B" w14:textId="77777777" w:rsidTr="4CFAAD01">
              <w:trPr>
                <w:trHeight w:val="255"/>
              </w:trPr>
              <w:tc>
                <w:tcPr>
                  <w:tcW w:w="1035" w:type="dxa"/>
                  <w:tcBorders>
                    <w:top w:val="outset" w:sz="6" w:space="0" w:color="auto"/>
                    <w:left w:val="outset" w:sz="6" w:space="0" w:color="auto"/>
                    <w:bottom w:val="outset" w:sz="6" w:space="0" w:color="auto"/>
                    <w:right w:val="outset" w:sz="6" w:space="0" w:color="auto"/>
                  </w:tcBorders>
                  <w:vAlign w:val="center"/>
                  <w:hideMark/>
                </w:tcPr>
                <w:p w14:paraId="3099901D"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 Colo. (CO)  </w:t>
                  </w:r>
                </w:p>
              </w:tc>
              <w:tc>
                <w:tcPr>
                  <w:tcW w:w="1050" w:type="dxa"/>
                  <w:tcBorders>
                    <w:top w:val="outset" w:sz="6" w:space="0" w:color="auto"/>
                    <w:left w:val="outset" w:sz="6" w:space="0" w:color="auto"/>
                    <w:bottom w:val="outset" w:sz="6" w:space="0" w:color="auto"/>
                    <w:right w:val="outset" w:sz="6" w:space="0" w:color="auto"/>
                  </w:tcBorders>
                  <w:vAlign w:val="center"/>
                  <w:hideMark/>
                </w:tcPr>
                <w:p w14:paraId="0E3A8467"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Miss. (MS)</w:t>
                  </w:r>
                </w:p>
              </w:tc>
              <w:tc>
                <w:tcPr>
                  <w:tcW w:w="1185" w:type="dxa"/>
                  <w:tcBorders>
                    <w:top w:val="outset" w:sz="6" w:space="0" w:color="auto"/>
                    <w:left w:val="outset" w:sz="6" w:space="0" w:color="auto"/>
                    <w:bottom w:val="outset" w:sz="6" w:space="0" w:color="auto"/>
                    <w:right w:val="outset" w:sz="6" w:space="0" w:color="auto"/>
                  </w:tcBorders>
                  <w:vAlign w:val="center"/>
                  <w:hideMark/>
                </w:tcPr>
                <w:p w14:paraId="75F60B0D"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 R.I. (RI) </w:t>
                  </w:r>
                </w:p>
              </w:tc>
            </w:tr>
            <w:tr w:rsidR="00C24B9E" w:rsidRPr="00971143" w14:paraId="3ECE71D5" w14:textId="77777777" w:rsidTr="4CFAAD01">
              <w:trPr>
                <w:trHeight w:val="255"/>
              </w:trPr>
              <w:tc>
                <w:tcPr>
                  <w:tcW w:w="1035" w:type="dxa"/>
                  <w:tcBorders>
                    <w:top w:val="outset" w:sz="6" w:space="0" w:color="auto"/>
                    <w:left w:val="outset" w:sz="6" w:space="0" w:color="auto"/>
                    <w:bottom w:val="outset" w:sz="6" w:space="0" w:color="auto"/>
                    <w:right w:val="outset" w:sz="6" w:space="0" w:color="auto"/>
                  </w:tcBorders>
                  <w:vAlign w:val="center"/>
                  <w:hideMark/>
                </w:tcPr>
                <w:p w14:paraId="21593CF4"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 Conn. (CT)  </w:t>
                  </w:r>
                </w:p>
              </w:tc>
              <w:tc>
                <w:tcPr>
                  <w:tcW w:w="1050" w:type="dxa"/>
                  <w:tcBorders>
                    <w:top w:val="outset" w:sz="6" w:space="0" w:color="auto"/>
                    <w:left w:val="outset" w:sz="6" w:space="0" w:color="auto"/>
                    <w:bottom w:val="outset" w:sz="6" w:space="0" w:color="auto"/>
                    <w:right w:val="outset" w:sz="6" w:space="0" w:color="auto"/>
                  </w:tcBorders>
                  <w:vAlign w:val="center"/>
                  <w:hideMark/>
                </w:tcPr>
                <w:p w14:paraId="7784161C"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Mo. (MO)</w:t>
                  </w:r>
                </w:p>
              </w:tc>
              <w:tc>
                <w:tcPr>
                  <w:tcW w:w="1185" w:type="dxa"/>
                  <w:tcBorders>
                    <w:top w:val="outset" w:sz="6" w:space="0" w:color="auto"/>
                    <w:left w:val="outset" w:sz="6" w:space="0" w:color="auto"/>
                    <w:bottom w:val="outset" w:sz="6" w:space="0" w:color="auto"/>
                    <w:right w:val="outset" w:sz="6" w:space="0" w:color="auto"/>
                  </w:tcBorders>
                  <w:vAlign w:val="center"/>
                  <w:hideMark/>
                </w:tcPr>
                <w:p w14:paraId="2151163A"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S.C. (SC) </w:t>
                  </w:r>
                </w:p>
              </w:tc>
            </w:tr>
            <w:tr w:rsidR="00C24B9E" w:rsidRPr="00971143" w14:paraId="7024B644" w14:textId="77777777" w:rsidTr="4CFAAD01">
              <w:trPr>
                <w:trHeight w:val="255"/>
              </w:trPr>
              <w:tc>
                <w:tcPr>
                  <w:tcW w:w="1035" w:type="dxa"/>
                  <w:tcBorders>
                    <w:top w:val="outset" w:sz="6" w:space="0" w:color="auto"/>
                    <w:left w:val="outset" w:sz="6" w:space="0" w:color="auto"/>
                    <w:bottom w:val="outset" w:sz="6" w:space="0" w:color="auto"/>
                    <w:right w:val="outset" w:sz="6" w:space="0" w:color="auto"/>
                  </w:tcBorders>
                  <w:vAlign w:val="center"/>
                  <w:hideMark/>
                </w:tcPr>
                <w:p w14:paraId="10F1CC27"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 Del. (DE)  </w:t>
                  </w:r>
                </w:p>
              </w:tc>
              <w:tc>
                <w:tcPr>
                  <w:tcW w:w="1050" w:type="dxa"/>
                  <w:tcBorders>
                    <w:top w:val="outset" w:sz="6" w:space="0" w:color="auto"/>
                    <w:left w:val="outset" w:sz="6" w:space="0" w:color="auto"/>
                    <w:bottom w:val="outset" w:sz="6" w:space="0" w:color="auto"/>
                    <w:right w:val="outset" w:sz="6" w:space="0" w:color="auto"/>
                  </w:tcBorders>
                  <w:vAlign w:val="center"/>
                  <w:hideMark/>
                </w:tcPr>
                <w:p w14:paraId="2731AA7E"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Mont. (MT)</w:t>
                  </w:r>
                </w:p>
              </w:tc>
              <w:tc>
                <w:tcPr>
                  <w:tcW w:w="1185" w:type="dxa"/>
                  <w:tcBorders>
                    <w:top w:val="outset" w:sz="6" w:space="0" w:color="auto"/>
                    <w:left w:val="outset" w:sz="6" w:space="0" w:color="auto"/>
                    <w:bottom w:val="outset" w:sz="6" w:space="0" w:color="auto"/>
                    <w:right w:val="outset" w:sz="6" w:space="0" w:color="auto"/>
                  </w:tcBorders>
                  <w:vAlign w:val="center"/>
                  <w:hideMark/>
                </w:tcPr>
                <w:p w14:paraId="376671B3"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 S.D. (SD) </w:t>
                  </w:r>
                </w:p>
              </w:tc>
            </w:tr>
            <w:tr w:rsidR="00C24B9E" w:rsidRPr="00971143" w14:paraId="0E3CD103" w14:textId="77777777" w:rsidTr="4CFAAD01">
              <w:trPr>
                <w:trHeight w:val="255"/>
              </w:trPr>
              <w:tc>
                <w:tcPr>
                  <w:tcW w:w="1035" w:type="dxa"/>
                  <w:tcBorders>
                    <w:top w:val="outset" w:sz="6" w:space="0" w:color="auto"/>
                    <w:left w:val="outset" w:sz="6" w:space="0" w:color="auto"/>
                    <w:bottom w:val="outset" w:sz="6" w:space="0" w:color="auto"/>
                    <w:right w:val="outset" w:sz="6" w:space="0" w:color="auto"/>
                  </w:tcBorders>
                  <w:vAlign w:val="center"/>
                  <w:hideMark/>
                </w:tcPr>
                <w:p w14:paraId="4B715187"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 Fla. (FL)  </w:t>
                  </w:r>
                </w:p>
              </w:tc>
              <w:tc>
                <w:tcPr>
                  <w:tcW w:w="1050" w:type="dxa"/>
                  <w:tcBorders>
                    <w:top w:val="outset" w:sz="6" w:space="0" w:color="auto"/>
                    <w:left w:val="outset" w:sz="6" w:space="0" w:color="auto"/>
                    <w:bottom w:val="outset" w:sz="6" w:space="0" w:color="auto"/>
                    <w:right w:val="outset" w:sz="6" w:space="0" w:color="auto"/>
                  </w:tcBorders>
                  <w:vAlign w:val="center"/>
                  <w:hideMark/>
                </w:tcPr>
                <w:p w14:paraId="55518793"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 Neb. (NE) </w:t>
                  </w:r>
                </w:p>
              </w:tc>
              <w:tc>
                <w:tcPr>
                  <w:tcW w:w="1185" w:type="dxa"/>
                  <w:tcBorders>
                    <w:top w:val="outset" w:sz="6" w:space="0" w:color="auto"/>
                    <w:left w:val="outset" w:sz="6" w:space="0" w:color="auto"/>
                    <w:bottom w:val="outset" w:sz="6" w:space="0" w:color="auto"/>
                    <w:right w:val="outset" w:sz="6" w:space="0" w:color="auto"/>
                  </w:tcBorders>
                  <w:vAlign w:val="center"/>
                  <w:hideMark/>
                </w:tcPr>
                <w:p w14:paraId="33CB02F2"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Tenn. (TN)</w:t>
                  </w:r>
                </w:p>
              </w:tc>
            </w:tr>
            <w:tr w:rsidR="00C24B9E" w:rsidRPr="00971143" w14:paraId="56E3630E" w14:textId="77777777" w:rsidTr="4CFAAD01">
              <w:trPr>
                <w:trHeight w:val="255"/>
              </w:trPr>
              <w:tc>
                <w:tcPr>
                  <w:tcW w:w="1035" w:type="dxa"/>
                  <w:tcBorders>
                    <w:top w:val="outset" w:sz="6" w:space="0" w:color="auto"/>
                    <w:left w:val="outset" w:sz="6" w:space="0" w:color="auto"/>
                    <w:bottom w:val="outset" w:sz="6" w:space="0" w:color="auto"/>
                    <w:right w:val="outset" w:sz="6" w:space="0" w:color="auto"/>
                  </w:tcBorders>
                  <w:vAlign w:val="center"/>
                  <w:hideMark/>
                </w:tcPr>
                <w:p w14:paraId="4E2B246D"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 Ga. (GA)  </w:t>
                  </w:r>
                </w:p>
              </w:tc>
              <w:tc>
                <w:tcPr>
                  <w:tcW w:w="1050" w:type="dxa"/>
                  <w:tcBorders>
                    <w:top w:val="outset" w:sz="6" w:space="0" w:color="auto"/>
                    <w:left w:val="outset" w:sz="6" w:space="0" w:color="auto"/>
                    <w:bottom w:val="outset" w:sz="6" w:space="0" w:color="auto"/>
                    <w:right w:val="outset" w:sz="6" w:space="0" w:color="auto"/>
                  </w:tcBorders>
                  <w:vAlign w:val="center"/>
                  <w:hideMark/>
                </w:tcPr>
                <w:p w14:paraId="6821363F"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Nev. (NV)</w:t>
                  </w:r>
                </w:p>
              </w:tc>
              <w:tc>
                <w:tcPr>
                  <w:tcW w:w="1185" w:type="dxa"/>
                  <w:tcBorders>
                    <w:top w:val="outset" w:sz="6" w:space="0" w:color="auto"/>
                    <w:left w:val="outset" w:sz="6" w:space="0" w:color="auto"/>
                    <w:bottom w:val="outset" w:sz="6" w:space="0" w:color="auto"/>
                    <w:right w:val="outset" w:sz="6" w:space="0" w:color="auto"/>
                  </w:tcBorders>
                  <w:vAlign w:val="center"/>
                  <w:hideMark/>
                </w:tcPr>
                <w:p w14:paraId="5D2B081F"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 Vt. (VT) </w:t>
                  </w:r>
                </w:p>
              </w:tc>
            </w:tr>
            <w:tr w:rsidR="00C24B9E" w:rsidRPr="00971143" w14:paraId="08CC62DF" w14:textId="77777777" w:rsidTr="4CFAAD01">
              <w:trPr>
                <w:trHeight w:val="255"/>
              </w:trPr>
              <w:tc>
                <w:tcPr>
                  <w:tcW w:w="1035" w:type="dxa"/>
                  <w:tcBorders>
                    <w:top w:val="outset" w:sz="6" w:space="0" w:color="auto"/>
                    <w:left w:val="outset" w:sz="6" w:space="0" w:color="auto"/>
                    <w:bottom w:val="outset" w:sz="6" w:space="0" w:color="auto"/>
                    <w:right w:val="outset" w:sz="6" w:space="0" w:color="auto"/>
                  </w:tcBorders>
                  <w:vAlign w:val="center"/>
                  <w:hideMark/>
                </w:tcPr>
                <w:p w14:paraId="6C5BE919"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 Ill. (IL)  </w:t>
                  </w:r>
                </w:p>
              </w:tc>
              <w:tc>
                <w:tcPr>
                  <w:tcW w:w="1050" w:type="dxa"/>
                  <w:tcBorders>
                    <w:top w:val="outset" w:sz="6" w:space="0" w:color="auto"/>
                    <w:left w:val="outset" w:sz="6" w:space="0" w:color="auto"/>
                    <w:bottom w:val="outset" w:sz="6" w:space="0" w:color="auto"/>
                    <w:right w:val="outset" w:sz="6" w:space="0" w:color="auto"/>
                  </w:tcBorders>
                  <w:vAlign w:val="center"/>
                  <w:hideMark/>
                </w:tcPr>
                <w:p w14:paraId="1D0A5C32"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N.H. (NH)</w:t>
                  </w:r>
                </w:p>
              </w:tc>
              <w:tc>
                <w:tcPr>
                  <w:tcW w:w="1185" w:type="dxa"/>
                  <w:tcBorders>
                    <w:top w:val="outset" w:sz="6" w:space="0" w:color="auto"/>
                    <w:left w:val="outset" w:sz="6" w:space="0" w:color="auto"/>
                    <w:bottom w:val="outset" w:sz="6" w:space="0" w:color="auto"/>
                    <w:right w:val="outset" w:sz="6" w:space="0" w:color="auto"/>
                  </w:tcBorders>
                  <w:vAlign w:val="center"/>
                  <w:hideMark/>
                </w:tcPr>
                <w:p w14:paraId="317FA43C"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  Va. (VA) </w:t>
                  </w:r>
                </w:p>
              </w:tc>
            </w:tr>
            <w:tr w:rsidR="00C24B9E" w:rsidRPr="00971143" w14:paraId="14E4559A" w14:textId="77777777" w:rsidTr="4CFAAD01">
              <w:trPr>
                <w:trHeight w:val="255"/>
              </w:trPr>
              <w:tc>
                <w:tcPr>
                  <w:tcW w:w="1035" w:type="dxa"/>
                  <w:tcBorders>
                    <w:top w:val="outset" w:sz="6" w:space="0" w:color="auto"/>
                    <w:left w:val="outset" w:sz="6" w:space="0" w:color="auto"/>
                    <w:bottom w:val="outset" w:sz="6" w:space="0" w:color="auto"/>
                    <w:right w:val="outset" w:sz="6" w:space="0" w:color="auto"/>
                  </w:tcBorders>
                  <w:vAlign w:val="center"/>
                  <w:hideMark/>
                </w:tcPr>
                <w:p w14:paraId="23F9CD05"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 Ind. (IN) </w:t>
                  </w:r>
                </w:p>
              </w:tc>
              <w:tc>
                <w:tcPr>
                  <w:tcW w:w="1050" w:type="dxa"/>
                  <w:tcBorders>
                    <w:top w:val="outset" w:sz="6" w:space="0" w:color="auto"/>
                    <w:left w:val="outset" w:sz="6" w:space="0" w:color="auto"/>
                    <w:bottom w:val="outset" w:sz="6" w:space="0" w:color="auto"/>
                    <w:right w:val="outset" w:sz="6" w:space="0" w:color="auto"/>
                  </w:tcBorders>
                  <w:vAlign w:val="center"/>
                  <w:hideMark/>
                </w:tcPr>
                <w:p w14:paraId="413B01A6"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 N.J. (NJ) </w:t>
                  </w:r>
                </w:p>
              </w:tc>
              <w:tc>
                <w:tcPr>
                  <w:tcW w:w="1185" w:type="dxa"/>
                  <w:tcBorders>
                    <w:top w:val="outset" w:sz="6" w:space="0" w:color="auto"/>
                    <w:left w:val="outset" w:sz="6" w:space="0" w:color="auto"/>
                    <w:bottom w:val="outset" w:sz="6" w:space="0" w:color="auto"/>
                    <w:right w:val="outset" w:sz="6" w:space="0" w:color="auto"/>
                  </w:tcBorders>
                  <w:vAlign w:val="center"/>
                  <w:hideMark/>
                </w:tcPr>
                <w:p w14:paraId="0FBB0610"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b/>
                      <w:bCs/>
                      <w:sz w:val="24"/>
                      <w:szCs w:val="24"/>
                    </w:rPr>
                    <w:t xml:space="preserve"> Wash. (WA) </w:t>
                  </w:r>
                </w:p>
              </w:tc>
            </w:tr>
            <w:tr w:rsidR="00C24B9E" w:rsidRPr="00971143" w14:paraId="77A1F796" w14:textId="77777777" w:rsidTr="4CFAAD01">
              <w:trPr>
                <w:trHeight w:val="255"/>
              </w:trPr>
              <w:tc>
                <w:tcPr>
                  <w:tcW w:w="1035" w:type="dxa"/>
                  <w:tcBorders>
                    <w:top w:val="outset" w:sz="6" w:space="0" w:color="auto"/>
                    <w:left w:val="outset" w:sz="6" w:space="0" w:color="auto"/>
                    <w:bottom w:val="outset" w:sz="6" w:space="0" w:color="auto"/>
                    <w:right w:val="outset" w:sz="6" w:space="0" w:color="auto"/>
                  </w:tcBorders>
                  <w:vAlign w:val="center"/>
                  <w:hideMark/>
                </w:tcPr>
                <w:p w14:paraId="16B4BADB"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 Kan. (KS)  </w:t>
                  </w:r>
                </w:p>
              </w:tc>
              <w:tc>
                <w:tcPr>
                  <w:tcW w:w="1050" w:type="dxa"/>
                  <w:tcBorders>
                    <w:top w:val="outset" w:sz="6" w:space="0" w:color="auto"/>
                    <w:left w:val="outset" w:sz="6" w:space="0" w:color="auto"/>
                    <w:bottom w:val="outset" w:sz="6" w:space="0" w:color="auto"/>
                    <w:right w:val="outset" w:sz="6" w:space="0" w:color="auto"/>
                  </w:tcBorders>
                  <w:vAlign w:val="center"/>
                  <w:hideMark/>
                </w:tcPr>
                <w:p w14:paraId="2E712918"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N.M. (NM)</w:t>
                  </w:r>
                </w:p>
              </w:tc>
              <w:tc>
                <w:tcPr>
                  <w:tcW w:w="1185" w:type="dxa"/>
                  <w:tcBorders>
                    <w:top w:val="outset" w:sz="6" w:space="0" w:color="auto"/>
                    <w:left w:val="outset" w:sz="6" w:space="0" w:color="auto"/>
                    <w:bottom w:val="outset" w:sz="6" w:space="0" w:color="auto"/>
                    <w:right w:val="outset" w:sz="6" w:space="0" w:color="auto"/>
                  </w:tcBorders>
                  <w:vAlign w:val="center"/>
                  <w:hideMark/>
                </w:tcPr>
                <w:p w14:paraId="464246C6"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W.Va. (WV)</w:t>
                  </w:r>
                </w:p>
              </w:tc>
            </w:tr>
            <w:tr w:rsidR="00C24B9E" w:rsidRPr="00971143" w14:paraId="0811E73E" w14:textId="77777777" w:rsidTr="4CFAAD01">
              <w:trPr>
                <w:trHeight w:val="255"/>
              </w:trPr>
              <w:tc>
                <w:tcPr>
                  <w:tcW w:w="1035" w:type="dxa"/>
                  <w:tcBorders>
                    <w:top w:val="outset" w:sz="6" w:space="0" w:color="auto"/>
                    <w:left w:val="outset" w:sz="6" w:space="0" w:color="auto"/>
                    <w:bottom w:val="outset" w:sz="6" w:space="0" w:color="auto"/>
                    <w:right w:val="outset" w:sz="6" w:space="0" w:color="auto"/>
                  </w:tcBorders>
                  <w:vAlign w:val="center"/>
                  <w:hideMark/>
                </w:tcPr>
                <w:p w14:paraId="1BA437A5"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 Ky. (KY) </w:t>
                  </w:r>
                </w:p>
              </w:tc>
              <w:tc>
                <w:tcPr>
                  <w:tcW w:w="1050" w:type="dxa"/>
                  <w:tcBorders>
                    <w:top w:val="outset" w:sz="6" w:space="0" w:color="auto"/>
                    <w:left w:val="outset" w:sz="6" w:space="0" w:color="auto"/>
                    <w:bottom w:val="outset" w:sz="6" w:space="0" w:color="auto"/>
                    <w:right w:val="outset" w:sz="6" w:space="0" w:color="auto"/>
                  </w:tcBorders>
                  <w:vAlign w:val="center"/>
                  <w:hideMark/>
                </w:tcPr>
                <w:p w14:paraId="05F77C0D"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 N.Y. (NY) </w:t>
                  </w:r>
                </w:p>
              </w:tc>
              <w:tc>
                <w:tcPr>
                  <w:tcW w:w="1185" w:type="dxa"/>
                  <w:tcBorders>
                    <w:top w:val="outset" w:sz="6" w:space="0" w:color="auto"/>
                    <w:left w:val="outset" w:sz="6" w:space="0" w:color="auto"/>
                    <w:bottom w:val="outset" w:sz="6" w:space="0" w:color="auto"/>
                    <w:right w:val="outset" w:sz="6" w:space="0" w:color="auto"/>
                  </w:tcBorders>
                  <w:vAlign w:val="center"/>
                  <w:hideMark/>
                </w:tcPr>
                <w:p w14:paraId="025EC0AA"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 Wis. (WI) </w:t>
                  </w:r>
                </w:p>
              </w:tc>
            </w:tr>
            <w:tr w:rsidR="00C24B9E" w:rsidRPr="00971143" w14:paraId="714F5E57" w14:textId="77777777" w:rsidTr="4CFAAD01">
              <w:trPr>
                <w:trHeight w:val="255"/>
              </w:trPr>
              <w:tc>
                <w:tcPr>
                  <w:tcW w:w="1035" w:type="dxa"/>
                  <w:tcBorders>
                    <w:top w:val="outset" w:sz="6" w:space="0" w:color="auto"/>
                    <w:left w:val="outset" w:sz="6" w:space="0" w:color="auto"/>
                    <w:bottom w:val="outset" w:sz="6" w:space="0" w:color="auto"/>
                    <w:right w:val="outset" w:sz="6" w:space="0" w:color="auto"/>
                  </w:tcBorders>
                  <w:vAlign w:val="center"/>
                  <w:hideMark/>
                </w:tcPr>
                <w:p w14:paraId="31E0F2D1"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 La. (LA)  </w:t>
                  </w:r>
                </w:p>
              </w:tc>
              <w:tc>
                <w:tcPr>
                  <w:tcW w:w="1050" w:type="dxa"/>
                  <w:tcBorders>
                    <w:top w:val="outset" w:sz="6" w:space="0" w:color="auto"/>
                    <w:left w:val="outset" w:sz="6" w:space="0" w:color="auto"/>
                    <w:bottom w:val="outset" w:sz="6" w:space="0" w:color="auto"/>
                    <w:right w:val="outset" w:sz="6" w:space="0" w:color="auto"/>
                  </w:tcBorders>
                  <w:vAlign w:val="center"/>
                  <w:hideMark/>
                </w:tcPr>
                <w:p w14:paraId="1DD01CBA"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 N.C. (NC) </w:t>
                  </w:r>
                </w:p>
              </w:tc>
              <w:tc>
                <w:tcPr>
                  <w:tcW w:w="1185" w:type="dxa"/>
                  <w:tcBorders>
                    <w:top w:val="outset" w:sz="6" w:space="0" w:color="auto"/>
                    <w:left w:val="outset" w:sz="6" w:space="0" w:color="auto"/>
                    <w:bottom w:val="outset" w:sz="6" w:space="0" w:color="auto"/>
                    <w:right w:val="outset" w:sz="6" w:space="0" w:color="auto"/>
                  </w:tcBorders>
                  <w:vAlign w:val="center"/>
                  <w:hideMark/>
                </w:tcPr>
                <w:p w14:paraId="53EAC9DF"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b/>
                      <w:bCs/>
                      <w:sz w:val="24"/>
                      <w:szCs w:val="24"/>
                    </w:rPr>
                    <w:t> Wyo. (WY)</w:t>
                  </w:r>
                </w:p>
              </w:tc>
            </w:tr>
          </w:tbl>
          <w:p w14:paraId="0CE32E8A" w14:textId="77777777" w:rsidR="00C24B9E" w:rsidRPr="00971143" w:rsidRDefault="00C24B9E" w:rsidP="00A230CC">
            <w:pPr>
              <w:spacing w:after="0" w:line="240" w:lineRule="auto"/>
              <w:rPr>
                <w:rFonts w:asciiTheme="majorHAnsi" w:eastAsia="Times New Roman" w:hAnsiTheme="majorHAnsi" w:cs="Times New Roman"/>
                <w:sz w:val="24"/>
                <w:szCs w:val="24"/>
              </w:rPr>
            </w:pPr>
          </w:p>
          <w:p w14:paraId="027D0C39" w14:textId="24F08D38"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Eight states are never abbreviated in headlines: (Postal code in parentheses)</w:t>
            </w:r>
            <w:r w:rsidR="00C24B9E" w:rsidRPr="00971143">
              <w:rPr>
                <w:rFonts w:asciiTheme="majorHAnsi" w:hAnsiTheme="majorHAnsi"/>
              </w:rPr>
              <w:br/>
            </w:r>
            <w:r w:rsidRPr="00971143">
              <w:rPr>
                <w:rFonts w:asciiTheme="majorHAnsi" w:eastAsia="Arial" w:hAnsiTheme="majorHAnsi" w:cs="Arial"/>
                <w:b/>
                <w:bCs/>
                <w:sz w:val="24"/>
                <w:szCs w:val="24"/>
              </w:rPr>
              <w:t>Alaska (AK)</w:t>
            </w:r>
            <w:r w:rsidRPr="00971143">
              <w:rPr>
                <w:rFonts w:asciiTheme="majorHAnsi" w:eastAsia="Arial" w:hAnsiTheme="majorHAnsi" w:cs="Arial"/>
                <w:sz w:val="24"/>
                <w:szCs w:val="24"/>
              </w:rPr>
              <w:t>, Hawai</w:t>
            </w:r>
            <w:r w:rsidR="008C2AA4" w:rsidRPr="00971143">
              <w:rPr>
                <w:rFonts w:asciiTheme="majorHAnsi" w:eastAsia="Arial" w:hAnsiTheme="majorHAnsi" w:cs="Arial"/>
                <w:sz w:val="24"/>
                <w:szCs w:val="24"/>
              </w:rPr>
              <w:t>`</w:t>
            </w:r>
            <w:r w:rsidRPr="00971143">
              <w:rPr>
                <w:rFonts w:asciiTheme="majorHAnsi" w:eastAsia="Arial" w:hAnsiTheme="majorHAnsi" w:cs="Arial"/>
                <w:sz w:val="24"/>
                <w:szCs w:val="24"/>
              </w:rPr>
              <w:t xml:space="preserve">i (HI), </w:t>
            </w:r>
            <w:r w:rsidRPr="00971143">
              <w:rPr>
                <w:rFonts w:asciiTheme="majorHAnsi" w:eastAsia="Arial" w:hAnsiTheme="majorHAnsi" w:cs="Arial"/>
                <w:b/>
                <w:bCs/>
                <w:sz w:val="24"/>
                <w:szCs w:val="24"/>
              </w:rPr>
              <w:t>Idaho (ID)</w:t>
            </w:r>
            <w:r w:rsidRPr="00971143">
              <w:rPr>
                <w:rFonts w:asciiTheme="majorHAnsi" w:eastAsia="Arial" w:hAnsiTheme="majorHAnsi" w:cs="Arial"/>
                <w:sz w:val="24"/>
                <w:szCs w:val="24"/>
              </w:rPr>
              <w:t xml:space="preserve">, Iowa (IA), Maine (ME), Ohio (OH), Texas (TX), Utah (UT). Plus District of Columbia (DC). </w:t>
            </w:r>
            <w:r w:rsidR="00C24B9E" w:rsidRPr="00971143">
              <w:rPr>
                <w:rFonts w:asciiTheme="majorHAnsi" w:hAnsiTheme="majorHAnsi"/>
              </w:rPr>
              <w:br/>
            </w:r>
            <w:r w:rsidR="00C24B9E" w:rsidRPr="00971143">
              <w:rPr>
                <w:rFonts w:asciiTheme="majorHAnsi" w:hAnsiTheme="majorHAnsi"/>
              </w:rPr>
              <w:br/>
            </w:r>
            <w:r w:rsidRPr="00971143">
              <w:rPr>
                <w:rFonts w:asciiTheme="majorHAnsi" w:eastAsia="Arial" w:hAnsiTheme="majorHAnsi" w:cs="Arial"/>
                <w:sz w:val="24"/>
                <w:szCs w:val="24"/>
              </w:rPr>
              <w:t>CITIES: To avoid confusion, include the state name after the city on first reference. Especially Portland, Oregon and Vancouver, Washington!</w:t>
            </w:r>
          </w:p>
          <w:p w14:paraId="124AA101" w14:textId="77777777" w:rsidR="00C24B9E" w:rsidRPr="00971143" w:rsidRDefault="006407FE" w:rsidP="4CFAAD01">
            <w:pPr>
              <w:spacing w:after="0" w:line="240" w:lineRule="auto"/>
              <w:rPr>
                <w:rFonts w:asciiTheme="majorHAnsi" w:eastAsia="Times New Roman" w:hAnsiTheme="majorHAnsi" w:cs="Times New Roman"/>
                <w:sz w:val="24"/>
                <w:szCs w:val="24"/>
              </w:rPr>
            </w:pPr>
            <w:hyperlink r:id="rId16">
              <w:r w:rsidR="4CFAAD01" w:rsidRPr="00971143">
                <w:rPr>
                  <w:rFonts w:asciiTheme="majorHAnsi" w:eastAsia="Arial" w:hAnsiTheme="majorHAnsi" w:cs="Arial"/>
                  <w:color w:val="0000FF"/>
                  <w:sz w:val="24"/>
                  <w:szCs w:val="24"/>
                  <w:u w:val="single"/>
                </w:rPr>
                <w:t>AP Style exception in our region</w:t>
              </w:r>
            </w:hyperlink>
            <w:r w:rsidR="4CFAAD01" w:rsidRPr="00971143">
              <w:rPr>
                <w:rFonts w:asciiTheme="majorHAnsi" w:eastAsia="Arial" w:hAnsiTheme="majorHAnsi" w:cs="Arial"/>
                <w:sz w:val="24"/>
                <w:szCs w:val="24"/>
              </w:rPr>
              <w:t>: Seattle</w:t>
            </w:r>
          </w:p>
          <w:p w14:paraId="540F62FB" w14:textId="77777777" w:rsidR="00C24B9E" w:rsidRPr="00971143" w:rsidRDefault="4CFAAD01" w:rsidP="4CFAAD01">
            <w:pPr>
              <w:spacing w:after="240" w:line="240" w:lineRule="auto"/>
              <w:rPr>
                <w:rFonts w:asciiTheme="majorHAnsi" w:eastAsia="Times New Roman" w:hAnsiTheme="majorHAnsi" w:cs="Times New Roman"/>
                <w:sz w:val="24"/>
                <w:szCs w:val="24"/>
              </w:rPr>
            </w:pPr>
            <w:r w:rsidRPr="00971143">
              <w:rPr>
                <w:rFonts w:asciiTheme="majorHAnsi" w:eastAsia="Arial" w:hAnsiTheme="majorHAnsi" w:cs="Arial"/>
                <w:color w:val="0B5394"/>
                <w:sz w:val="24"/>
                <w:szCs w:val="24"/>
                <w:u w:val="single"/>
              </w:rPr>
              <w:t>Philanthropy Northwest Exception</w:t>
            </w:r>
            <w:r w:rsidRPr="00971143">
              <w:rPr>
                <w:rFonts w:asciiTheme="majorHAnsi" w:eastAsia="Arial,Times New Roman" w:hAnsiTheme="majorHAnsi" w:cs="Arial,Times New Roman"/>
                <w:color w:val="3D85C6"/>
                <w:sz w:val="24"/>
                <w:szCs w:val="24"/>
              </w:rPr>
              <w:t>:</w:t>
            </w:r>
            <w:r w:rsidRPr="00971143">
              <w:rPr>
                <w:rFonts w:asciiTheme="majorHAnsi" w:eastAsia="Arial" w:hAnsiTheme="majorHAnsi" w:cs="Arial"/>
                <w:sz w:val="24"/>
                <w:szCs w:val="24"/>
              </w:rPr>
              <w:t xml:space="preserve"> Anchorage, Boise and Spokane.</w:t>
            </w:r>
            <w:r w:rsidR="00C24B9E" w:rsidRPr="00971143">
              <w:rPr>
                <w:rFonts w:asciiTheme="majorHAnsi" w:hAnsiTheme="majorHAnsi"/>
              </w:rPr>
              <w:br/>
            </w:r>
            <w:r w:rsidRPr="00971143">
              <w:rPr>
                <w:rFonts w:asciiTheme="majorHAnsi" w:eastAsia="Arial" w:hAnsiTheme="majorHAnsi" w:cs="Arial"/>
                <w:color w:val="0B5394"/>
                <w:sz w:val="20"/>
                <w:szCs w:val="20"/>
                <w:u w:val="single"/>
              </w:rPr>
              <w:t>Philanthropy Northwest Exception</w:t>
            </w:r>
            <w:r w:rsidRPr="00971143">
              <w:rPr>
                <w:rFonts w:asciiTheme="majorHAnsi" w:eastAsia="Arial,Times New Roman" w:hAnsiTheme="majorHAnsi" w:cs="Arial,Times New Roman"/>
                <w:color w:val="3D85C6"/>
                <w:sz w:val="20"/>
                <w:szCs w:val="20"/>
              </w:rPr>
              <w:t xml:space="preserve">: </w:t>
            </w:r>
            <w:r w:rsidRPr="00971143">
              <w:rPr>
                <w:rFonts w:asciiTheme="majorHAnsi" w:eastAsia="Arial" w:hAnsiTheme="majorHAnsi" w:cs="Arial"/>
                <w:sz w:val="20"/>
                <w:szCs w:val="20"/>
              </w:rPr>
              <w:t>For publications targeting a specific state, such as the Alaska E-Bulletin, cities may stand alone if the location is 100% clear. This is especially true for each of our state capitals (Boise, Cheyenne, Helena, Juneau, Salem and Olympia). Use your best judgment.</w:t>
            </w:r>
          </w:p>
          <w:p w14:paraId="6D5509D4"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PUNCTUATION: Place one comma between the city and the state name, and another comma after the state name, unless ending a sentence: </w:t>
            </w:r>
          </w:p>
          <w:p w14:paraId="7266F144"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color w:val="38761D"/>
                <w:sz w:val="24"/>
                <w:szCs w:val="24"/>
                <w:u w:val="single"/>
              </w:rPr>
              <w:t>Correct</w:t>
            </w:r>
            <w:r w:rsidRPr="00971143">
              <w:rPr>
                <w:rFonts w:asciiTheme="majorHAnsi" w:eastAsia="Arial,Times New Roman" w:hAnsiTheme="majorHAnsi" w:cs="Arial,Times New Roman"/>
                <w:color w:val="38761D"/>
                <w:sz w:val="24"/>
                <w:szCs w:val="24"/>
              </w:rPr>
              <w:t>:</w:t>
            </w:r>
            <w:r w:rsidRPr="00971143">
              <w:rPr>
                <w:rFonts w:asciiTheme="majorHAnsi" w:eastAsia="Arial" w:hAnsiTheme="majorHAnsi" w:cs="Arial"/>
                <w:sz w:val="24"/>
                <w:szCs w:val="24"/>
              </w:rPr>
              <w:t xml:space="preserve"> He was traveling from Juneau, Alaska, to Cheyenne, Wyoming, </w:t>
            </w:r>
            <w:proofErr w:type="spellStart"/>
            <w:r w:rsidRPr="00971143">
              <w:rPr>
                <w:rFonts w:asciiTheme="majorHAnsi" w:eastAsia="Arial" w:hAnsiTheme="majorHAnsi" w:cs="Arial"/>
                <w:sz w:val="24"/>
                <w:szCs w:val="24"/>
              </w:rPr>
              <w:t>en</w:t>
            </w:r>
            <w:proofErr w:type="spellEnd"/>
            <w:r w:rsidRPr="00971143">
              <w:rPr>
                <w:rFonts w:asciiTheme="majorHAnsi" w:eastAsia="Arial" w:hAnsiTheme="majorHAnsi" w:cs="Arial"/>
                <w:sz w:val="24"/>
                <w:szCs w:val="24"/>
              </w:rPr>
              <w:t xml:space="preserve"> route to his home in Albuquerque, New Mexico.</w:t>
            </w:r>
            <w:r w:rsidR="00C24B9E" w:rsidRPr="00971143">
              <w:rPr>
                <w:rFonts w:asciiTheme="majorHAnsi" w:hAnsiTheme="majorHAnsi"/>
              </w:rPr>
              <w:br/>
            </w:r>
            <w:r w:rsidRPr="00971143">
              <w:rPr>
                <w:rFonts w:asciiTheme="majorHAnsi" w:eastAsia="Arial" w:hAnsiTheme="majorHAnsi" w:cs="Arial"/>
                <w:color w:val="38761D"/>
                <w:sz w:val="24"/>
                <w:szCs w:val="24"/>
                <w:u w:val="single"/>
              </w:rPr>
              <w:t>Correct</w:t>
            </w:r>
            <w:r w:rsidRPr="00971143">
              <w:rPr>
                <w:rFonts w:asciiTheme="majorHAnsi" w:eastAsia="Arial,Times New Roman" w:hAnsiTheme="majorHAnsi" w:cs="Arial,Times New Roman"/>
                <w:color w:val="38761D"/>
                <w:sz w:val="24"/>
                <w:szCs w:val="24"/>
              </w:rPr>
              <w:t>:</w:t>
            </w:r>
            <w:r w:rsidRPr="00971143">
              <w:rPr>
                <w:rFonts w:asciiTheme="majorHAnsi" w:eastAsia="Arial" w:hAnsiTheme="majorHAnsi" w:cs="Arial"/>
                <w:sz w:val="24"/>
                <w:szCs w:val="24"/>
              </w:rPr>
              <w:t xml:space="preserve"> Salem, Oregon, is one of the state capitals in our region.</w:t>
            </w:r>
          </w:p>
          <w:p w14:paraId="7242A33A" w14:textId="57E31728" w:rsidR="00C24B9E" w:rsidRPr="00971143" w:rsidRDefault="00C24B9E" w:rsidP="4CFAAD01">
            <w:pPr>
              <w:spacing w:after="0" w:line="240" w:lineRule="auto"/>
              <w:rPr>
                <w:rFonts w:asciiTheme="majorHAnsi" w:eastAsia="Arial" w:hAnsiTheme="majorHAnsi" w:cs="Arial"/>
                <w:sz w:val="24"/>
                <w:szCs w:val="24"/>
              </w:rPr>
            </w:pPr>
            <w:r w:rsidRPr="00971143">
              <w:rPr>
                <w:rFonts w:asciiTheme="majorHAnsi" w:hAnsiTheme="majorHAnsi"/>
              </w:rPr>
              <w:br/>
            </w:r>
            <w:r w:rsidR="4CFAAD01" w:rsidRPr="00971143">
              <w:rPr>
                <w:rFonts w:asciiTheme="majorHAnsi" w:eastAsia="Arial" w:hAnsiTheme="majorHAnsi" w:cs="Arial"/>
                <w:sz w:val="24"/>
                <w:szCs w:val="24"/>
              </w:rPr>
              <w:t>Use New York state when necessary to distinguish the state from New York City.</w:t>
            </w:r>
            <w:r w:rsidRPr="00971143">
              <w:rPr>
                <w:rFonts w:asciiTheme="majorHAnsi" w:hAnsiTheme="majorHAnsi"/>
              </w:rPr>
              <w:br/>
            </w:r>
            <w:r w:rsidRPr="00971143">
              <w:rPr>
                <w:rFonts w:asciiTheme="majorHAnsi" w:hAnsiTheme="majorHAnsi"/>
              </w:rPr>
              <w:br/>
            </w:r>
            <w:r w:rsidR="4CFAAD01" w:rsidRPr="00971143">
              <w:rPr>
                <w:rFonts w:asciiTheme="majorHAnsi" w:eastAsia="Arial" w:hAnsiTheme="majorHAnsi" w:cs="Arial"/>
                <w:sz w:val="24"/>
                <w:szCs w:val="24"/>
              </w:rPr>
              <w:t>Use Washington state, not Washington State, when necessary to include state.</w:t>
            </w:r>
            <w:r w:rsidRPr="00971143">
              <w:rPr>
                <w:rFonts w:asciiTheme="majorHAnsi" w:hAnsiTheme="majorHAnsi"/>
              </w:rPr>
              <w:br/>
            </w:r>
            <w:r w:rsidR="4CFAAD01" w:rsidRPr="00971143">
              <w:rPr>
                <w:rFonts w:asciiTheme="majorHAnsi" w:eastAsia="Arial" w:hAnsiTheme="majorHAnsi" w:cs="Arial"/>
                <w:sz w:val="24"/>
                <w:szCs w:val="24"/>
              </w:rPr>
              <w:t>Ditto for using State of Washington, not state of Washington.</w:t>
            </w:r>
            <w:r w:rsidRPr="00971143">
              <w:rPr>
                <w:rFonts w:asciiTheme="majorHAnsi" w:hAnsiTheme="majorHAnsi"/>
              </w:rPr>
              <w:br/>
            </w:r>
            <w:r w:rsidRPr="00971143">
              <w:rPr>
                <w:rFonts w:asciiTheme="majorHAnsi" w:hAnsiTheme="majorHAnsi"/>
              </w:rPr>
              <w:br/>
            </w:r>
            <w:r w:rsidR="4CFAAD01" w:rsidRPr="00971143">
              <w:rPr>
                <w:rFonts w:asciiTheme="majorHAnsi" w:eastAsia="Arial" w:hAnsiTheme="majorHAnsi" w:cs="Arial"/>
                <w:sz w:val="24"/>
                <w:szCs w:val="24"/>
              </w:rPr>
              <w:t>Use Washington, D.C.  so that it's not confused with Washington state. Abbreviate as D.C. in text, postal code DC for address labels.</w:t>
            </w:r>
          </w:p>
          <w:p w14:paraId="3DFC3A90" w14:textId="105F88C6" w:rsidR="00447BBD" w:rsidRPr="00971143" w:rsidRDefault="00447BBD" w:rsidP="4CFAAD01">
            <w:pPr>
              <w:spacing w:after="0" w:line="240" w:lineRule="auto"/>
              <w:rPr>
                <w:rFonts w:asciiTheme="majorHAnsi" w:eastAsia="Times New Roman" w:hAnsiTheme="majorHAnsi" w:cs="Times New Roman"/>
                <w:sz w:val="24"/>
                <w:szCs w:val="24"/>
              </w:rPr>
            </w:pPr>
          </w:p>
          <w:p w14:paraId="594F2C35" w14:textId="77777777" w:rsidR="00447BBD" w:rsidRPr="00971143" w:rsidRDefault="00447BBD" w:rsidP="00447BBD">
            <w:pPr>
              <w:spacing w:after="0" w:line="240" w:lineRule="auto"/>
              <w:rPr>
                <w:rFonts w:asciiTheme="majorHAnsi" w:eastAsia="Times New Roman" w:hAnsiTheme="majorHAnsi" w:cs="Arial"/>
                <w:sz w:val="24"/>
                <w:szCs w:val="24"/>
              </w:rPr>
            </w:pPr>
            <w:r w:rsidRPr="00971143">
              <w:rPr>
                <w:rFonts w:asciiTheme="majorHAnsi" w:eastAsia="Times New Roman" w:hAnsiTheme="majorHAnsi" w:cs="Arial"/>
                <w:sz w:val="24"/>
                <w:szCs w:val="24"/>
              </w:rPr>
              <w:t xml:space="preserve">DIRECTIONS AND REGIONS: </w:t>
            </w:r>
          </w:p>
          <w:p w14:paraId="7F53DB64" w14:textId="2292157D" w:rsidR="00447BBD" w:rsidRPr="00971143" w:rsidRDefault="00447BBD" w:rsidP="00447BBD">
            <w:pPr>
              <w:spacing w:after="0" w:line="240" w:lineRule="auto"/>
              <w:rPr>
                <w:rFonts w:asciiTheme="majorHAnsi" w:eastAsia="Times New Roman" w:hAnsiTheme="majorHAnsi" w:cs="Arial"/>
                <w:sz w:val="24"/>
                <w:szCs w:val="24"/>
              </w:rPr>
            </w:pPr>
            <w:r w:rsidRPr="00971143">
              <w:rPr>
                <w:rFonts w:asciiTheme="majorHAnsi" w:eastAsia="Times New Roman" w:hAnsiTheme="majorHAnsi" w:cs="Arial"/>
                <w:sz w:val="24"/>
                <w:szCs w:val="24"/>
              </w:rPr>
              <w:t>In general, lowercase north, south, northeast, northern, etc., when they indicate compass direction; capitalize these words when they designate regions.</w:t>
            </w:r>
          </w:p>
          <w:p w14:paraId="3B7B3B4F" w14:textId="77777777" w:rsidR="00447BBD" w:rsidRPr="00971143" w:rsidRDefault="00447BBD" w:rsidP="00447BBD">
            <w:pPr>
              <w:spacing w:after="0" w:line="240" w:lineRule="auto"/>
              <w:rPr>
                <w:rFonts w:asciiTheme="majorHAnsi" w:eastAsia="Times New Roman" w:hAnsiTheme="majorHAnsi" w:cs="Arial"/>
                <w:sz w:val="24"/>
                <w:szCs w:val="24"/>
              </w:rPr>
            </w:pPr>
          </w:p>
          <w:p w14:paraId="4F149379" w14:textId="77777777" w:rsidR="00447BBD" w:rsidRPr="00971143" w:rsidRDefault="00447BBD" w:rsidP="00447BBD">
            <w:pPr>
              <w:spacing w:after="0" w:line="240" w:lineRule="auto"/>
              <w:rPr>
                <w:rFonts w:asciiTheme="majorHAnsi" w:eastAsia="Times New Roman" w:hAnsiTheme="majorHAnsi" w:cs="Arial"/>
                <w:sz w:val="24"/>
                <w:szCs w:val="24"/>
              </w:rPr>
            </w:pPr>
            <w:r w:rsidRPr="00971143">
              <w:rPr>
                <w:rFonts w:asciiTheme="majorHAnsi" w:eastAsia="Times New Roman" w:hAnsiTheme="majorHAnsi" w:cs="Arial"/>
                <w:sz w:val="24"/>
                <w:szCs w:val="24"/>
              </w:rPr>
              <w:t>Some examples:</w:t>
            </w:r>
          </w:p>
          <w:p w14:paraId="636A6471" w14:textId="58A29DA7" w:rsidR="00447BBD" w:rsidRPr="00971143" w:rsidRDefault="00447BBD" w:rsidP="00447BBD">
            <w:pPr>
              <w:spacing w:after="0" w:line="240" w:lineRule="auto"/>
              <w:rPr>
                <w:rFonts w:asciiTheme="majorHAnsi" w:eastAsia="Times New Roman" w:hAnsiTheme="majorHAnsi" w:cs="Arial"/>
                <w:sz w:val="24"/>
                <w:szCs w:val="24"/>
              </w:rPr>
            </w:pPr>
            <w:r w:rsidRPr="00971143">
              <w:rPr>
                <w:rFonts w:asciiTheme="majorHAnsi" w:eastAsia="Times New Roman" w:hAnsiTheme="majorHAnsi" w:cs="Arial"/>
                <w:sz w:val="24"/>
                <w:szCs w:val="24"/>
              </w:rPr>
              <w:t xml:space="preserve">Compass directions: He drove west. The cold front is moving east. </w:t>
            </w:r>
          </w:p>
          <w:p w14:paraId="039C3AF1" w14:textId="5F967373" w:rsidR="00447BBD" w:rsidRPr="00971143" w:rsidRDefault="00447BBD" w:rsidP="00447BBD">
            <w:pPr>
              <w:spacing w:after="0" w:line="240" w:lineRule="auto"/>
              <w:rPr>
                <w:rFonts w:asciiTheme="majorHAnsi" w:eastAsia="Times New Roman" w:hAnsiTheme="majorHAnsi" w:cs="Times New Roman"/>
                <w:sz w:val="24"/>
                <w:szCs w:val="24"/>
              </w:rPr>
            </w:pPr>
            <w:r w:rsidRPr="00971143">
              <w:rPr>
                <w:rFonts w:asciiTheme="majorHAnsi" w:eastAsia="Times New Roman" w:hAnsiTheme="majorHAnsi" w:cs="Arial"/>
                <w:sz w:val="24"/>
                <w:szCs w:val="24"/>
              </w:rPr>
              <w:t>Regions: A storm system that developed in the Midwest is spreading eastward. It will bring showers to the East Coast by morning and to the entire Northeast by late in the day. Showers and</w:t>
            </w:r>
            <w:r w:rsidRPr="00971143">
              <w:rPr>
                <w:rFonts w:asciiTheme="majorHAnsi" w:eastAsia="Times New Roman" w:hAnsiTheme="majorHAnsi" w:cs="Times New Roman"/>
                <w:sz w:val="24"/>
                <w:szCs w:val="24"/>
              </w:rPr>
              <w:t xml:space="preserve"> </w:t>
            </w:r>
            <w:r w:rsidRPr="00971143">
              <w:rPr>
                <w:rFonts w:asciiTheme="majorHAnsi" w:eastAsia="Times New Roman" w:hAnsiTheme="majorHAnsi" w:cs="Arial"/>
                <w:sz w:val="24"/>
                <w:szCs w:val="24"/>
              </w:rPr>
              <w:t>thunderstorms were forecast in the Texas Panhandle. High temperatures will prevail throughout the Western states.</w:t>
            </w:r>
            <w:r w:rsidRPr="00971143">
              <w:rPr>
                <w:rFonts w:asciiTheme="majorHAnsi" w:eastAsia="Times New Roman" w:hAnsiTheme="majorHAnsi" w:cs="Times New Roman"/>
                <w:sz w:val="24"/>
                <w:szCs w:val="24"/>
              </w:rPr>
              <w:t xml:space="preserve"> </w:t>
            </w:r>
          </w:p>
          <w:p w14:paraId="3C0EBAF8" w14:textId="77777777" w:rsidR="00447BBD" w:rsidRPr="00971143" w:rsidRDefault="00447BBD" w:rsidP="4CFAAD01">
            <w:pPr>
              <w:spacing w:after="0" w:line="240" w:lineRule="auto"/>
              <w:rPr>
                <w:rFonts w:asciiTheme="majorHAnsi" w:eastAsia="Times New Roman" w:hAnsiTheme="majorHAnsi" w:cs="Times New Roman"/>
                <w:sz w:val="24"/>
                <w:szCs w:val="24"/>
              </w:rPr>
            </w:pPr>
          </w:p>
          <w:p w14:paraId="017CED12" w14:textId="77777777" w:rsidR="00C24B9E" w:rsidRPr="00971143" w:rsidRDefault="4CFAAD01" w:rsidP="4CFAAD01">
            <w:pPr>
              <w:spacing w:before="100" w:beforeAutospacing="1" w:after="100" w:afterAutospacing="1" w:line="240" w:lineRule="auto"/>
              <w:outlineLvl w:val="2"/>
              <w:rPr>
                <w:rFonts w:asciiTheme="majorHAnsi" w:eastAsia="Times New Roman" w:hAnsiTheme="majorHAnsi" w:cs="Times New Roman"/>
                <w:b/>
                <w:bCs/>
                <w:sz w:val="27"/>
                <w:szCs w:val="27"/>
              </w:rPr>
            </w:pPr>
            <w:bookmarkStart w:id="15" w:name="TOC-Addresses-"/>
            <w:bookmarkStart w:id="16" w:name="TOC-1"/>
            <w:bookmarkStart w:id="17" w:name="_Toc11237949"/>
            <w:bookmarkEnd w:id="15"/>
            <w:bookmarkEnd w:id="16"/>
            <w:r w:rsidRPr="00971143">
              <w:rPr>
                <w:rFonts w:asciiTheme="majorHAnsi" w:eastAsia="Arial" w:hAnsiTheme="majorHAnsi" w:cs="Arial"/>
                <w:b/>
                <w:bCs/>
                <w:sz w:val="27"/>
                <w:szCs w:val="27"/>
              </w:rPr>
              <w:t>Addresses</w:t>
            </w:r>
            <w:bookmarkEnd w:id="17"/>
            <w:r w:rsidRPr="00971143">
              <w:rPr>
                <w:rFonts w:asciiTheme="majorHAnsi" w:eastAsia="Arial" w:hAnsiTheme="majorHAnsi" w:cs="Arial"/>
                <w:b/>
                <w:bCs/>
                <w:sz w:val="27"/>
                <w:szCs w:val="27"/>
              </w:rPr>
              <w:t xml:space="preserve">  </w:t>
            </w:r>
          </w:p>
          <w:p w14:paraId="309F8EE7"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Spell out and capitalize First through Ninth when used as street names. </w:t>
            </w:r>
          </w:p>
          <w:p w14:paraId="7439F2B5" w14:textId="77777777" w:rsidR="00C24B9E" w:rsidRPr="00971143" w:rsidRDefault="00C24B9E" w:rsidP="4CFAAD01">
            <w:pPr>
              <w:spacing w:after="0" w:line="240" w:lineRule="auto"/>
              <w:rPr>
                <w:rFonts w:asciiTheme="majorHAnsi" w:eastAsia="Times New Roman" w:hAnsiTheme="majorHAnsi" w:cs="Times New Roman"/>
                <w:sz w:val="24"/>
                <w:szCs w:val="24"/>
              </w:rPr>
            </w:pPr>
            <w:r w:rsidRPr="00971143">
              <w:rPr>
                <w:rFonts w:asciiTheme="majorHAnsi" w:hAnsiTheme="majorHAnsi"/>
              </w:rPr>
              <w:br/>
            </w:r>
            <w:r w:rsidR="4CFAAD01" w:rsidRPr="00971143">
              <w:rPr>
                <w:rFonts w:asciiTheme="majorHAnsi" w:eastAsia="Arial" w:hAnsiTheme="majorHAnsi" w:cs="Arial"/>
                <w:sz w:val="24"/>
                <w:szCs w:val="24"/>
              </w:rPr>
              <w:t xml:space="preserve">For avenue, boulevard and street: Use the abbreviations Ave., Blvd. and St. with a numbered address: </w:t>
            </w:r>
          </w:p>
          <w:p w14:paraId="6E20F756"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color w:val="38761D"/>
                <w:sz w:val="24"/>
                <w:szCs w:val="24"/>
                <w:u w:val="single"/>
              </w:rPr>
              <w:t>Correct</w:t>
            </w:r>
            <w:r w:rsidRPr="00971143">
              <w:rPr>
                <w:rFonts w:asciiTheme="majorHAnsi" w:eastAsia="Arial,Times New Roman" w:hAnsiTheme="majorHAnsi" w:cs="Arial,Times New Roman"/>
                <w:color w:val="38761D"/>
                <w:sz w:val="24"/>
                <w:szCs w:val="24"/>
              </w:rPr>
              <w:t>:</w:t>
            </w:r>
            <w:r w:rsidRPr="00971143">
              <w:rPr>
                <w:rFonts w:asciiTheme="majorHAnsi" w:eastAsia="Arial" w:hAnsiTheme="majorHAnsi" w:cs="Arial"/>
                <w:sz w:val="24"/>
                <w:szCs w:val="24"/>
              </w:rPr>
              <w:t xml:space="preserve"> 2605 First Ave.</w:t>
            </w:r>
            <w:r w:rsidR="00C24B9E" w:rsidRPr="00971143">
              <w:rPr>
                <w:rFonts w:asciiTheme="majorHAnsi" w:hAnsiTheme="majorHAnsi"/>
              </w:rPr>
              <w:br/>
            </w:r>
            <w:r w:rsidRPr="00971143">
              <w:rPr>
                <w:rFonts w:asciiTheme="majorHAnsi" w:eastAsia="Arial" w:hAnsiTheme="majorHAnsi" w:cs="Arial"/>
                <w:color w:val="990000"/>
                <w:sz w:val="24"/>
                <w:szCs w:val="24"/>
                <w:u w:val="single"/>
              </w:rPr>
              <w:t>Incorrect</w:t>
            </w:r>
            <w:r w:rsidRPr="00971143">
              <w:rPr>
                <w:rFonts w:asciiTheme="majorHAnsi" w:eastAsia="Arial" w:hAnsiTheme="majorHAnsi" w:cs="Arial"/>
                <w:sz w:val="24"/>
                <w:szCs w:val="24"/>
              </w:rPr>
              <w:t>: 2605 First Avenue</w:t>
            </w:r>
          </w:p>
          <w:p w14:paraId="01BD7DEE" w14:textId="77777777" w:rsidR="00C24B9E" w:rsidRPr="00971143" w:rsidRDefault="4CFAAD01" w:rsidP="4CFAAD01">
            <w:pPr>
              <w:spacing w:after="240" w:line="240" w:lineRule="auto"/>
              <w:rPr>
                <w:rFonts w:asciiTheme="majorHAnsi" w:eastAsia="Times New Roman" w:hAnsiTheme="majorHAnsi" w:cs="Times New Roman"/>
                <w:sz w:val="24"/>
                <w:szCs w:val="24"/>
              </w:rPr>
            </w:pPr>
            <w:r w:rsidRPr="00971143">
              <w:rPr>
                <w:rFonts w:asciiTheme="majorHAnsi" w:eastAsia="Arial" w:hAnsiTheme="majorHAnsi" w:cs="Arial"/>
                <w:color w:val="0B5394"/>
                <w:sz w:val="24"/>
                <w:szCs w:val="24"/>
                <w:u w:val="single"/>
              </w:rPr>
              <w:t>Exception</w:t>
            </w:r>
            <w:r w:rsidRPr="00971143">
              <w:rPr>
                <w:rFonts w:asciiTheme="majorHAnsi" w:eastAsia="Arial,Times New Roman" w:hAnsiTheme="majorHAnsi" w:cs="Arial,Times New Roman"/>
                <w:color w:val="0B5394"/>
                <w:sz w:val="24"/>
                <w:szCs w:val="24"/>
              </w:rPr>
              <w:t>:</w:t>
            </w:r>
            <w:r w:rsidRPr="00971143">
              <w:rPr>
                <w:rFonts w:asciiTheme="majorHAnsi" w:eastAsia="Arial" w:hAnsiTheme="majorHAnsi" w:cs="Arial"/>
                <w:sz w:val="24"/>
                <w:szCs w:val="24"/>
              </w:rPr>
              <w:t xml:space="preserve"> 2101 Fourth Avenue, Suite 650 (Philanthropy Northwest's address on our own materials — we're fancy!)</w:t>
            </w:r>
          </w:p>
          <w:p w14:paraId="5D94C549"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Spell out and capitalize avenue, boulevard and street when they appear without an address number: </w:t>
            </w:r>
          </w:p>
          <w:p w14:paraId="2F6179B5"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color w:val="38761D"/>
                <w:sz w:val="24"/>
                <w:szCs w:val="24"/>
                <w:u w:val="single"/>
              </w:rPr>
              <w:t>Correct</w:t>
            </w:r>
            <w:r w:rsidRPr="00971143">
              <w:rPr>
                <w:rFonts w:asciiTheme="majorHAnsi" w:eastAsia="Arial,Times New Roman" w:hAnsiTheme="majorHAnsi" w:cs="Arial,Times New Roman"/>
                <w:color w:val="38761D"/>
                <w:sz w:val="24"/>
                <w:szCs w:val="24"/>
              </w:rPr>
              <w:t>:</w:t>
            </w:r>
            <w:r w:rsidRPr="00971143">
              <w:rPr>
                <w:rFonts w:asciiTheme="majorHAnsi" w:eastAsia="Arial" w:hAnsiTheme="majorHAnsi" w:cs="Arial"/>
                <w:sz w:val="24"/>
                <w:szCs w:val="24"/>
              </w:rPr>
              <w:t xml:space="preserve"> Raye Street</w:t>
            </w:r>
          </w:p>
          <w:p w14:paraId="4986ECB8"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color w:val="990000"/>
                <w:sz w:val="24"/>
                <w:szCs w:val="24"/>
                <w:u w:val="single"/>
              </w:rPr>
              <w:t>Incorrect</w:t>
            </w:r>
            <w:r w:rsidRPr="00971143">
              <w:rPr>
                <w:rFonts w:asciiTheme="majorHAnsi" w:eastAsia="Arial" w:hAnsiTheme="majorHAnsi" w:cs="Arial"/>
                <w:sz w:val="24"/>
                <w:szCs w:val="24"/>
              </w:rPr>
              <w:t>: 290 Raye Street</w:t>
            </w:r>
          </w:p>
          <w:p w14:paraId="5834321F" w14:textId="77777777" w:rsidR="00C24B9E" w:rsidRPr="00971143" w:rsidRDefault="00C24B9E" w:rsidP="00A230CC">
            <w:pPr>
              <w:spacing w:after="0" w:line="240" w:lineRule="auto"/>
              <w:rPr>
                <w:rFonts w:asciiTheme="majorHAnsi" w:eastAsia="Times New Roman" w:hAnsiTheme="majorHAnsi" w:cs="Times New Roman"/>
                <w:sz w:val="24"/>
                <w:szCs w:val="24"/>
              </w:rPr>
            </w:pPr>
          </w:p>
          <w:p w14:paraId="6573C2F3"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Don't abbreviate road, circle, terrace, etc.</w:t>
            </w:r>
          </w:p>
          <w:p w14:paraId="250ACF80" w14:textId="77777777" w:rsidR="00C24B9E" w:rsidRPr="00971143" w:rsidRDefault="00C24B9E" w:rsidP="4CFAAD01">
            <w:pPr>
              <w:spacing w:after="0" w:line="240" w:lineRule="auto"/>
              <w:rPr>
                <w:rFonts w:asciiTheme="majorHAnsi" w:eastAsia="Times New Roman" w:hAnsiTheme="majorHAnsi" w:cs="Times New Roman"/>
                <w:sz w:val="24"/>
                <w:szCs w:val="24"/>
              </w:rPr>
            </w:pPr>
            <w:r w:rsidRPr="00971143">
              <w:rPr>
                <w:rFonts w:asciiTheme="majorHAnsi" w:hAnsiTheme="majorHAnsi"/>
              </w:rPr>
              <w:br/>
            </w:r>
            <w:r w:rsidR="4CFAAD01" w:rsidRPr="00971143">
              <w:rPr>
                <w:rFonts w:asciiTheme="majorHAnsi" w:eastAsia="Arial" w:hAnsiTheme="majorHAnsi" w:cs="Arial"/>
                <w:sz w:val="24"/>
                <w:szCs w:val="24"/>
              </w:rPr>
              <w:t>Lowercase and spell out when used alone or with more than one street name.</w:t>
            </w:r>
          </w:p>
          <w:p w14:paraId="2AC73891"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color w:val="38761D"/>
                <w:sz w:val="24"/>
                <w:szCs w:val="24"/>
                <w:u w:val="single"/>
              </w:rPr>
              <w:t>Correct</w:t>
            </w:r>
            <w:r w:rsidRPr="00971143">
              <w:rPr>
                <w:rFonts w:asciiTheme="majorHAnsi" w:eastAsia="Arial,Times New Roman" w:hAnsiTheme="majorHAnsi" w:cs="Arial,Times New Roman"/>
                <w:color w:val="38761D"/>
                <w:sz w:val="24"/>
                <w:szCs w:val="24"/>
              </w:rPr>
              <w:t xml:space="preserve">: </w:t>
            </w:r>
            <w:r w:rsidRPr="00971143">
              <w:rPr>
                <w:rFonts w:asciiTheme="majorHAnsi" w:eastAsia="Arial" w:hAnsiTheme="majorHAnsi" w:cs="Arial"/>
                <w:sz w:val="24"/>
                <w:szCs w:val="24"/>
              </w:rPr>
              <w:t>Meet us between Third and Fourth avenues.</w:t>
            </w:r>
          </w:p>
          <w:p w14:paraId="37D1EF10" w14:textId="77777777" w:rsidR="00C24B9E" w:rsidRPr="00971143" w:rsidRDefault="00C24B9E" w:rsidP="4CFAAD01">
            <w:pPr>
              <w:spacing w:after="0" w:line="240" w:lineRule="auto"/>
              <w:rPr>
                <w:rFonts w:asciiTheme="majorHAnsi" w:eastAsia="Times New Roman" w:hAnsiTheme="majorHAnsi" w:cs="Times New Roman"/>
                <w:sz w:val="24"/>
                <w:szCs w:val="24"/>
              </w:rPr>
            </w:pPr>
            <w:r w:rsidRPr="00971143">
              <w:rPr>
                <w:rFonts w:asciiTheme="majorHAnsi" w:hAnsiTheme="majorHAnsi"/>
              </w:rPr>
              <w:br/>
            </w:r>
            <w:r w:rsidR="4CFAAD01" w:rsidRPr="00971143">
              <w:rPr>
                <w:rFonts w:asciiTheme="majorHAnsi" w:eastAsia="Arial" w:hAnsiTheme="majorHAnsi" w:cs="Arial"/>
                <w:sz w:val="24"/>
                <w:szCs w:val="24"/>
              </w:rPr>
              <w:t xml:space="preserve">Abbreviate directional ends of a street when in a numbered address. </w:t>
            </w:r>
          </w:p>
          <w:p w14:paraId="0BCD113B"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color w:val="38761D"/>
                <w:sz w:val="24"/>
                <w:szCs w:val="24"/>
                <w:u w:val="single"/>
              </w:rPr>
              <w:t>Correct</w:t>
            </w:r>
            <w:r w:rsidRPr="00971143">
              <w:rPr>
                <w:rFonts w:asciiTheme="majorHAnsi" w:eastAsia="Arial,Times New Roman" w:hAnsiTheme="majorHAnsi" w:cs="Arial,Times New Roman"/>
                <w:color w:val="38761D"/>
                <w:sz w:val="24"/>
                <w:szCs w:val="24"/>
              </w:rPr>
              <w:t>:</w:t>
            </w:r>
            <w:r w:rsidRPr="00971143">
              <w:rPr>
                <w:rFonts w:asciiTheme="majorHAnsi" w:eastAsia="Arial" w:hAnsiTheme="majorHAnsi" w:cs="Arial"/>
                <w:sz w:val="24"/>
                <w:szCs w:val="24"/>
              </w:rPr>
              <w:t xml:space="preserve"> She lives at 2605 First Ave. N.</w:t>
            </w:r>
            <w:r w:rsidR="00C24B9E" w:rsidRPr="00971143">
              <w:rPr>
                <w:rFonts w:asciiTheme="majorHAnsi" w:hAnsiTheme="majorHAnsi"/>
              </w:rPr>
              <w:br/>
            </w:r>
            <w:r w:rsidRPr="00971143">
              <w:rPr>
                <w:rFonts w:asciiTheme="majorHAnsi" w:eastAsia="Arial" w:hAnsiTheme="majorHAnsi" w:cs="Arial"/>
                <w:color w:val="38761D"/>
                <w:sz w:val="24"/>
                <w:szCs w:val="24"/>
                <w:u w:val="single"/>
              </w:rPr>
              <w:t>Correct</w:t>
            </w:r>
            <w:r w:rsidRPr="00971143">
              <w:rPr>
                <w:rFonts w:asciiTheme="majorHAnsi" w:eastAsia="Arial,Times New Roman" w:hAnsiTheme="majorHAnsi" w:cs="Arial,Times New Roman"/>
                <w:color w:val="38761D"/>
                <w:sz w:val="24"/>
                <w:szCs w:val="24"/>
              </w:rPr>
              <w:t>:</w:t>
            </w:r>
            <w:r w:rsidRPr="00971143">
              <w:rPr>
                <w:rFonts w:asciiTheme="majorHAnsi" w:eastAsia="Arial" w:hAnsiTheme="majorHAnsi" w:cs="Arial"/>
                <w:sz w:val="24"/>
                <w:szCs w:val="24"/>
              </w:rPr>
              <w:t xml:space="preserve"> She lives on First Avenue North.</w:t>
            </w:r>
            <w:r w:rsidR="00C24B9E" w:rsidRPr="00971143">
              <w:rPr>
                <w:rFonts w:asciiTheme="majorHAnsi" w:hAnsiTheme="majorHAnsi"/>
              </w:rPr>
              <w:br/>
            </w:r>
            <w:r w:rsidRPr="00971143">
              <w:rPr>
                <w:rFonts w:asciiTheme="majorHAnsi" w:eastAsia="Arial" w:hAnsiTheme="majorHAnsi" w:cs="Arial"/>
                <w:color w:val="990000"/>
                <w:sz w:val="24"/>
                <w:szCs w:val="24"/>
                <w:u w:val="single"/>
              </w:rPr>
              <w:t>Incorrect</w:t>
            </w:r>
            <w:r w:rsidRPr="00971143">
              <w:rPr>
                <w:rFonts w:asciiTheme="majorHAnsi" w:eastAsia="Arial" w:hAnsiTheme="majorHAnsi" w:cs="Arial"/>
                <w:sz w:val="24"/>
                <w:szCs w:val="24"/>
              </w:rPr>
              <w:t>: She lives at 2605 First Ave. North</w:t>
            </w:r>
          </w:p>
          <w:p w14:paraId="551AC4CC" w14:textId="77777777" w:rsidR="00C24B9E" w:rsidRPr="00971143" w:rsidRDefault="00C24B9E" w:rsidP="00A230CC">
            <w:pPr>
              <w:spacing w:after="0" w:line="240" w:lineRule="auto"/>
              <w:rPr>
                <w:rFonts w:asciiTheme="majorHAnsi" w:eastAsia="Times New Roman" w:hAnsiTheme="majorHAnsi" w:cs="Times New Roman"/>
                <w:sz w:val="24"/>
                <w:szCs w:val="24"/>
              </w:rPr>
            </w:pPr>
          </w:p>
          <w:p w14:paraId="7EFCA112"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No periods needed for the directional abbreviations like NW, SW, SE, etc.</w:t>
            </w:r>
          </w:p>
          <w:p w14:paraId="3CBC1D03" w14:textId="77777777" w:rsidR="00C24B9E" w:rsidRPr="00971143" w:rsidRDefault="00C24B9E" w:rsidP="4CFAAD01">
            <w:pPr>
              <w:spacing w:after="0" w:line="240" w:lineRule="auto"/>
              <w:rPr>
                <w:rFonts w:asciiTheme="majorHAnsi" w:eastAsia="Times New Roman" w:hAnsiTheme="majorHAnsi" w:cs="Times New Roman"/>
                <w:sz w:val="24"/>
                <w:szCs w:val="24"/>
              </w:rPr>
            </w:pPr>
            <w:r w:rsidRPr="00971143">
              <w:rPr>
                <w:rFonts w:asciiTheme="majorHAnsi" w:hAnsiTheme="majorHAnsi"/>
              </w:rPr>
              <w:br/>
            </w:r>
            <w:r w:rsidR="4CFAAD01" w:rsidRPr="00971143">
              <w:rPr>
                <w:rFonts w:asciiTheme="majorHAnsi" w:eastAsia="Arial" w:hAnsiTheme="majorHAnsi" w:cs="Arial"/>
                <w:sz w:val="24"/>
                <w:szCs w:val="24"/>
              </w:rPr>
              <w:t xml:space="preserve">States should be abbreviated to their two letter postal code (no periods) when listed as part of an address. </w:t>
            </w:r>
          </w:p>
          <w:p w14:paraId="17B1BE1B"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color w:val="38761D"/>
                <w:sz w:val="24"/>
                <w:szCs w:val="24"/>
                <w:u w:val="single"/>
              </w:rPr>
              <w:t>Correct</w:t>
            </w:r>
            <w:r w:rsidRPr="00971143">
              <w:rPr>
                <w:rFonts w:asciiTheme="majorHAnsi" w:eastAsia="Arial,Times New Roman" w:hAnsiTheme="majorHAnsi" w:cs="Arial,Times New Roman"/>
                <w:color w:val="38761D"/>
                <w:sz w:val="24"/>
                <w:szCs w:val="24"/>
              </w:rPr>
              <w:t>:</w:t>
            </w:r>
            <w:r w:rsidRPr="00971143">
              <w:rPr>
                <w:rFonts w:asciiTheme="majorHAnsi" w:eastAsia="Arial" w:hAnsiTheme="majorHAnsi" w:cs="Arial"/>
                <w:sz w:val="24"/>
                <w:szCs w:val="24"/>
              </w:rPr>
              <w:t xml:space="preserve"> 2605 First Ave. N., Seattle, WA </w:t>
            </w:r>
          </w:p>
          <w:p w14:paraId="18D6C643"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color w:val="990000"/>
                <w:sz w:val="24"/>
                <w:szCs w:val="24"/>
                <w:u w:val="single"/>
              </w:rPr>
              <w:t>Incorrect</w:t>
            </w:r>
            <w:r w:rsidRPr="00971143">
              <w:rPr>
                <w:rFonts w:asciiTheme="majorHAnsi" w:eastAsia="Arial,Times New Roman" w:hAnsiTheme="majorHAnsi" w:cs="Arial,Times New Roman"/>
                <w:color w:val="990000"/>
                <w:sz w:val="24"/>
                <w:szCs w:val="24"/>
              </w:rPr>
              <w:t>:</w:t>
            </w:r>
            <w:r w:rsidRPr="00971143">
              <w:rPr>
                <w:rFonts w:asciiTheme="majorHAnsi" w:eastAsia="Arial" w:hAnsiTheme="majorHAnsi" w:cs="Arial"/>
                <w:sz w:val="24"/>
                <w:szCs w:val="24"/>
              </w:rPr>
              <w:t xml:space="preserve"> 2605 1st Ave. N, Seattle, Washington</w:t>
            </w:r>
          </w:p>
          <w:p w14:paraId="0280B184" w14:textId="77777777" w:rsidR="00C24B9E" w:rsidRPr="00971143" w:rsidRDefault="4CFAAD01" w:rsidP="4CFAAD01">
            <w:pPr>
              <w:spacing w:before="100" w:beforeAutospacing="1" w:after="100" w:afterAutospacing="1" w:line="240" w:lineRule="auto"/>
              <w:outlineLvl w:val="2"/>
              <w:rPr>
                <w:rFonts w:asciiTheme="majorHAnsi" w:eastAsia="Times New Roman" w:hAnsiTheme="majorHAnsi" w:cs="Times New Roman"/>
                <w:b/>
                <w:bCs/>
                <w:sz w:val="27"/>
                <w:szCs w:val="27"/>
              </w:rPr>
            </w:pPr>
            <w:bookmarkStart w:id="18" w:name="TOC-Phone-Numbers"/>
            <w:bookmarkStart w:id="19" w:name="_Toc11237950"/>
            <w:bookmarkEnd w:id="18"/>
            <w:r w:rsidRPr="00971143">
              <w:rPr>
                <w:rFonts w:asciiTheme="majorHAnsi" w:eastAsia="Arial" w:hAnsiTheme="majorHAnsi" w:cs="Arial"/>
                <w:b/>
                <w:bCs/>
                <w:sz w:val="27"/>
                <w:szCs w:val="27"/>
              </w:rPr>
              <w:t>Phone Numbers</w:t>
            </w:r>
            <w:bookmarkEnd w:id="19"/>
          </w:p>
          <w:p w14:paraId="1E26B8C5"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Phone numbers should be listed with hyphens, not periods. </w:t>
            </w:r>
          </w:p>
          <w:p w14:paraId="4E8B30AA"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Include area code, no parentheses. </w:t>
            </w:r>
          </w:p>
          <w:p w14:paraId="4CD6C518"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color w:val="38761D"/>
                <w:sz w:val="24"/>
                <w:szCs w:val="24"/>
                <w:u w:val="single"/>
              </w:rPr>
              <w:t>Correct</w:t>
            </w:r>
            <w:r w:rsidRPr="00971143">
              <w:rPr>
                <w:rFonts w:asciiTheme="majorHAnsi" w:eastAsia="Arial,Times New Roman" w:hAnsiTheme="majorHAnsi" w:cs="Arial,Times New Roman"/>
                <w:color w:val="38761D"/>
                <w:sz w:val="24"/>
                <w:szCs w:val="24"/>
              </w:rPr>
              <w:t>:</w:t>
            </w:r>
            <w:r w:rsidRPr="00971143">
              <w:rPr>
                <w:rFonts w:asciiTheme="majorHAnsi" w:eastAsia="Arial" w:hAnsiTheme="majorHAnsi" w:cs="Arial"/>
                <w:sz w:val="24"/>
                <w:szCs w:val="24"/>
              </w:rPr>
              <w:t xml:space="preserve"> 209-443-8467 </w:t>
            </w:r>
            <w:r w:rsidR="00C24B9E" w:rsidRPr="00971143">
              <w:rPr>
                <w:rFonts w:asciiTheme="majorHAnsi" w:hAnsiTheme="majorHAnsi"/>
              </w:rPr>
              <w:br/>
            </w:r>
            <w:r w:rsidRPr="00971143">
              <w:rPr>
                <w:rFonts w:asciiTheme="majorHAnsi" w:eastAsia="Arial" w:hAnsiTheme="majorHAnsi" w:cs="Arial"/>
                <w:color w:val="990000"/>
                <w:sz w:val="24"/>
                <w:szCs w:val="24"/>
                <w:u w:val="single"/>
              </w:rPr>
              <w:t>Incorrect</w:t>
            </w:r>
            <w:r w:rsidRPr="00971143">
              <w:rPr>
                <w:rFonts w:asciiTheme="majorHAnsi" w:eastAsia="Arial,Times New Roman" w:hAnsiTheme="majorHAnsi" w:cs="Arial,Times New Roman"/>
                <w:color w:val="990000"/>
                <w:sz w:val="24"/>
                <w:szCs w:val="24"/>
              </w:rPr>
              <w:t>:</w:t>
            </w:r>
            <w:r w:rsidRPr="00971143">
              <w:rPr>
                <w:rFonts w:asciiTheme="majorHAnsi" w:eastAsia="Arial" w:hAnsiTheme="majorHAnsi" w:cs="Arial"/>
                <w:color w:val="000000" w:themeColor="text1"/>
                <w:sz w:val="24"/>
                <w:szCs w:val="24"/>
              </w:rPr>
              <w:t xml:space="preserve"> (206) 443-8467</w:t>
            </w:r>
            <w:r w:rsidR="00C24B9E" w:rsidRPr="00971143">
              <w:rPr>
                <w:rFonts w:asciiTheme="majorHAnsi" w:hAnsiTheme="majorHAnsi"/>
              </w:rPr>
              <w:br/>
            </w:r>
            <w:r w:rsidRPr="00971143">
              <w:rPr>
                <w:rFonts w:asciiTheme="majorHAnsi" w:eastAsia="Arial" w:hAnsiTheme="majorHAnsi" w:cs="Arial"/>
                <w:color w:val="990000"/>
                <w:sz w:val="24"/>
                <w:szCs w:val="24"/>
                <w:u w:val="single"/>
              </w:rPr>
              <w:t>Incorrect</w:t>
            </w:r>
            <w:r w:rsidRPr="00971143">
              <w:rPr>
                <w:rFonts w:asciiTheme="majorHAnsi" w:eastAsia="Arial,Times New Roman" w:hAnsiTheme="majorHAnsi" w:cs="Arial,Times New Roman"/>
                <w:color w:val="990000"/>
                <w:sz w:val="24"/>
                <w:szCs w:val="24"/>
              </w:rPr>
              <w:t>:</w:t>
            </w:r>
            <w:r w:rsidRPr="00971143">
              <w:rPr>
                <w:rFonts w:asciiTheme="majorHAnsi" w:eastAsia="Arial" w:hAnsiTheme="majorHAnsi" w:cs="Arial"/>
                <w:sz w:val="24"/>
                <w:szCs w:val="24"/>
              </w:rPr>
              <w:t xml:space="preserve"> 206.443.8467 </w:t>
            </w:r>
          </w:p>
          <w:p w14:paraId="7D38CA72" w14:textId="702BA2F1" w:rsidR="00E6387D" w:rsidRPr="00971143" w:rsidRDefault="00E6387D" w:rsidP="00E6387D">
            <w:pPr>
              <w:spacing w:before="100" w:beforeAutospacing="1" w:after="100" w:afterAutospacing="1" w:line="240" w:lineRule="auto"/>
              <w:outlineLvl w:val="1"/>
              <w:rPr>
                <w:rFonts w:asciiTheme="majorHAnsi" w:eastAsia="Times New Roman" w:hAnsiTheme="majorHAnsi" w:cs="Times New Roman"/>
                <w:b/>
                <w:bCs/>
                <w:sz w:val="36"/>
                <w:szCs w:val="36"/>
              </w:rPr>
            </w:pPr>
            <w:bookmarkStart w:id="20" w:name="TOC-Philanthropy-Northwest-Things"/>
            <w:bookmarkStart w:id="21" w:name="_Toc11237951"/>
            <w:bookmarkEnd w:id="20"/>
            <w:r w:rsidRPr="00971143">
              <w:rPr>
                <w:rFonts w:asciiTheme="majorHAnsi" w:eastAsia="Arial" w:hAnsiTheme="majorHAnsi" w:cs="Arial"/>
                <w:b/>
                <w:bCs/>
                <w:sz w:val="36"/>
                <w:szCs w:val="36"/>
              </w:rPr>
              <w:t>Capitalization</w:t>
            </w:r>
            <w:bookmarkEnd w:id="21"/>
            <w:r w:rsidRPr="00971143">
              <w:rPr>
                <w:rFonts w:asciiTheme="majorHAnsi" w:eastAsia="Arial" w:hAnsiTheme="majorHAnsi" w:cs="Arial"/>
                <w:b/>
                <w:bCs/>
                <w:sz w:val="36"/>
                <w:szCs w:val="36"/>
              </w:rPr>
              <w:t xml:space="preserve"> </w:t>
            </w:r>
          </w:p>
          <w:p w14:paraId="31FDCE06" w14:textId="44FDBF04" w:rsidR="00E6387D" w:rsidRPr="00971143" w:rsidRDefault="00E6387D" w:rsidP="00E6387D">
            <w:pPr>
              <w:spacing w:before="100" w:beforeAutospacing="1" w:after="100" w:afterAutospacing="1" w:line="240" w:lineRule="auto"/>
              <w:outlineLvl w:val="1"/>
              <w:rPr>
                <w:rFonts w:asciiTheme="majorHAnsi" w:eastAsia="Arial" w:hAnsiTheme="majorHAnsi" w:cs="Arial"/>
                <w:sz w:val="24"/>
                <w:szCs w:val="24"/>
              </w:rPr>
            </w:pPr>
            <w:bookmarkStart w:id="22" w:name="_Toc11237952"/>
            <w:r w:rsidRPr="00971143">
              <w:rPr>
                <w:rFonts w:asciiTheme="majorHAnsi" w:eastAsia="Arial" w:hAnsiTheme="majorHAnsi" w:cs="Arial"/>
                <w:sz w:val="24"/>
                <w:szCs w:val="24"/>
              </w:rPr>
              <w:t>Census</w:t>
            </w:r>
            <w:r w:rsidR="003570DA" w:rsidRPr="00971143">
              <w:rPr>
                <w:rFonts w:asciiTheme="majorHAnsi" w:eastAsia="Arial" w:hAnsiTheme="majorHAnsi" w:cs="Arial"/>
                <w:sz w:val="24"/>
                <w:szCs w:val="24"/>
              </w:rPr>
              <w:t xml:space="preserve"> –</w:t>
            </w:r>
            <w:bookmarkEnd w:id="22"/>
            <w:r w:rsidR="003570DA" w:rsidRPr="00971143">
              <w:rPr>
                <w:rFonts w:asciiTheme="majorHAnsi" w:eastAsia="Arial" w:hAnsiTheme="majorHAnsi" w:cs="Arial"/>
                <w:sz w:val="24"/>
                <w:szCs w:val="24"/>
              </w:rPr>
              <w:t xml:space="preserve"> </w:t>
            </w:r>
          </w:p>
          <w:p w14:paraId="5595C38F" w14:textId="0EB7CAF6" w:rsidR="00683ED5" w:rsidRPr="00971143" w:rsidRDefault="00683ED5" w:rsidP="00E6387D">
            <w:pPr>
              <w:spacing w:before="100" w:beforeAutospacing="1" w:after="100" w:afterAutospacing="1" w:line="240" w:lineRule="auto"/>
              <w:outlineLvl w:val="1"/>
              <w:rPr>
                <w:rFonts w:asciiTheme="majorHAnsi" w:eastAsia="Arial" w:hAnsiTheme="majorHAnsi" w:cs="Arial"/>
                <w:i/>
                <w:sz w:val="24"/>
                <w:szCs w:val="24"/>
              </w:rPr>
            </w:pPr>
            <w:bookmarkStart w:id="23" w:name="_Toc11237953"/>
            <w:r w:rsidRPr="00971143">
              <w:rPr>
                <w:rFonts w:asciiTheme="majorHAnsi" w:eastAsia="Arial" w:hAnsiTheme="majorHAnsi" w:cs="Arial"/>
                <w:sz w:val="24"/>
                <w:szCs w:val="24"/>
              </w:rPr>
              <w:t xml:space="preserve">Capitalize only in specific references to the </w:t>
            </w:r>
            <w:r w:rsidRPr="00971143">
              <w:rPr>
                <w:rFonts w:asciiTheme="majorHAnsi" w:eastAsia="Arial" w:hAnsiTheme="majorHAnsi" w:cs="Arial"/>
                <w:b/>
                <w:sz w:val="24"/>
                <w:szCs w:val="24"/>
              </w:rPr>
              <w:t>U.S. Census Bureau.</w:t>
            </w:r>
            <w:r w:rsidRPr="00971143">
              <w:rPr>
                <w:rFonts w:asciiTheme="majorHAnsi" w:eastAsia="Arial" w:hAnsiTheme="majorHAnsi" w:cs="Arial"/>
                <w:sz w:val="24"/>
                <w:szCs w:val="24"/>
              </w:rPr>
              <w:t xml:space="preserve"> Lowercase in other uses: the census data was released Tuesday.</w:t>
            </w:r>
            <w:r w:rsidR="008F7CFE" w:rsidRPr="00971143">
              <w:rPr>
                <w:rFonts w:asciiTheme="majorHAnsi" w:hAnsiTheme="majorHAnsi"/>
              </w:rPr>
              <w:t xml:space="preserve"> </w:t>
            </w:r>
            <w:r w:rsidR="008F7CFE" w:rsidRPr="00971143">
              <w:rPr>
                <w:rFonts w:asciiTheme="majorHAnsi" w:eastAsia="Arial" w:hAnsiTheme="majorHAnsi" w:cs="Arial"/>
                <w:sz w:val="24"/>
                <w:szCs w:val="24"/>
              </w:rPr>
              <w:t xml:space="preserve">If the context is clear that it's the U.S. census, then there's no need to spell out that it’s the U.S. Census Bureau when citing census figures. </w:t>
            </w:r>
            <w:r w:rsidR="008F7CFE" w:rsidRPr="00971143">
              <w:rPr>
                <w:rFonts w:asciiTheme="majorHAnsi" w:eastAsia="Arial" w:hAnsiTheme="majorHAnsi" w:cs="Arial"/>
                <w:i/>
                <w:sz w:val="24"/>
                <w:szCs w:val="24"/>
              </w:rPr>
              <w:t>And it's always lowercase other than in full references to the U.S. Census Bureau.</w:t>
            </w:r>
            <w:bookmarkEnd w:id="23"/>
          </w:p>
          <w:p w14:paraId="44DD8148" w14:textId="77777777" w:rsidR="00683ED5" w:rsidRPr="00971143" w:rsidRDefault="00683ED5" w:rsidP="00E6387D">
            <w:pPr>
              <w:spacing w:before="100" w:beforeAutospacing="1" w:after="100" w:afterAutospacing="1" w:line="240" w:lineRule="auto"/>
              <w:outlineLvl w:val="1"/>
              <w:rPr>
                <w:rFonts w:asciiTheme="majorHAnsi" w:eastAsia="Arial" w:hAnsiTheme="majorHAnsi" w:cs="Arial"/>
                <w:sz w:val="24"/>
                <w:szCs w:val="24"/>
              </w:rPr>
            </w:pPr>
          </w:p>
          <w:p w14:paraId="39825C8D" w14:textId="77777777" w:rsidR="003570DA" w:rsidRPr="00971143" w:rsidRDefault="003570DA" w:rsidP="003570DA">
            <w:pPr>
              <w:spacing w:before="100" w:beforeAutospacing="1" w:after="100" w:afterAutospacing="1" w:line="240" w:lineRule="auto"/>
              <w:outlineLvl w:val="1"/>
              <w:rPr>
                <w:rFonts w:asciiTheme="majorHAnsi" w:eastAsia="Times New Roman" w:hAnsiTheme="majorHAnsi" w:cs="Times New Roman"/>
                <w:b/>
                <w:bCs/>
                <w:sz w:val="36"/>
                <w:szCs w:val="36"/>
              </w:rPr>
            </w:pPr>
            <w:bookmarkStart w:id="24" w:name="_Toc11237954"/>
            <w:r w:rsidRPr="00971143">
              <w:rPr>
                <w:rFonts w:asciiTheme="majorHAnsi" w:eastAsia="Arial" w:hAnsiTheme="majorHAnsi" w:cs="Arial"/>
                <w:b/>
                <w:bCs/>
                <w:sz w:val="36"/>
                <w:szCs w:val="36"/>
              </w:rPr>
              <w:t>Philanthropy Northwest Things</w:t>
            </w:r>
            <w:bookmarkEnd w:id="24"/>
          </w:p>
          <w:p w14:paraId="04C2A00A" w14:textId="59255A8C" w:rsidR="003570DA" w:rsidRPr="00971143" w:rsidRDefault="003570DA" w:rsidP="003570DA">
            <w:pPr>
              <w:spacing w:before="100" w:beforeAutospacing="1" w:after="100" w:afterAutospacing="1" w:line="240" w:lineRule="auto"/>
              <w:outlineLvl w:val="1"/>
              <w:rPr>
                <w:rFonts w:asciiTheme="majorHAnsi" w:eastAsia="Arial" w:hAnsiTheme="majorHAnsi" w:cs="Arial"/>
                <w:sz w:val="24"/>
                <w:szCs w:val="24"/>
              </w:rPr>
            </w:pPr>
            <w:bookmarkStart w:id="25" w:name="_Toc11237955"/>
            <w:r w:rsidRPr="00971143">
              <w:rPr>
                <w:rFonts w:asciiTheme="majorHAnsi" w:eastAsia="Arial" w:hAnsiTheme="majorHAnsi" w:cs="Arial"/>
                <w:sz w:val="24"/>
                <w:szCs w:val="24"/>
              </w:rPr>
              <w:t>Philanthropy Northwest (not PNW)</w:t>
            </w:r>
            <w:bookmarkEnd w:id="25"/>
            <w:r w:rsidRPr="00971143">
              <w:rPr>
                <w:rFonts w:asciiTheme="majorHAnsi" w:hAnsiTheme="majorHAnsi"/>
              </w:rPr>
              <w:br/>
            </w:r>
          </w:p>
          <w:p w14:paraId="377777B9" w14:textId="1696CB31" w:rsidR="00E6387D" w:rsidRPr="00971143" w:rsidRDefault="00E6387D" w:rsidP="00E6387D">
            <w:pPr>
              <w:spacing w:before="100" w:beforeAutospacing="1" w:after="100" w:afterAutospacing="1" w:line="240" w:lineRule="auto"/>
              <w:outlineLvl w:val="1"/>
              <w:rPr>
                <w:rFonts w:asciiTheme="majorHAnsi" w:eastAsia="Arial" w:hAnsiTheme="majorHAnsi" w:cs="Arial"/>
                <w:b/>
                <w:bCs/>
                <w:sz w:val="36"/>
                <w:szCs w:val="36"/>
              </w:rPr>
            </w:pPr>
            <w:bookmarkStart w:id="26" w:name="_Toc11237956"/>
            <w:r w:rsidRPr="00971143">
              <w:rPr>
                <w:rFonts w:asciiTheme="majorHAnsi" w:eastAsia="Arial" w:hAnsiTheme="majorHAnsi" w:cs="Arial"/>
                <w:sz w:val="24"/>
                <w:szCs w:val="24"/>
              </w:rPr>
              <w:t>See other entries for other capitalization specifics.</w:t>
            </w:r>
            <w:bookmarkEnd w:id="26"/>
            <w:r w:rsidRPr="00971143">
              <w:rPr>
                <w:rFonts w:asciiTheme="majorHAnsi" w:hAnsiTheme="majorHAnsi"/>
              </w:rPr>
              <w:br/>
            </w:r>
          </w:p>
          <w:p w14:paraId="665413AA" w14:textId="26F59C3C" w:rsidR="00C24B9E" w:rsidRPr="00971143" w:rsidRDefault="4CFAAD01" w:rsidP="4CFAAD01">
            <w:pPr>
              <w:spacing w:before="100" w:beforeAutospacing="1" w:after="100" w:afterAutospacing="1" w:line="240" w:lineRule="auto"/>
              <w:outlineLvl w:val="1"/>
              <w:rPr>
                <w:rFonts w:asciiTheme="majorHAnsi" w:eastAsia="Times New Roman" w:hAnsiTheme="majorHAnsi" w:cs="Times New Roman"/>
                <w:b/>
                <w:bCs/>
                <w:sz w:val="36"/>
                <w:szCs w:val="36"/>
              </w:rPr>
            </w:pPr>
            <w:bookmarkStart w:id="27" w:name="_Toc11237957"/>
            <w:r w:rsidRPr="00971143">
              <w:rPr>
                <w:rFonts w:asciiTheme="majorHAnsi" w:eastAsia="Arial" w:hAnsiTheme="majorHAnsi" w:cs="Arial"/>
                <w:b/>
                <w:bCs/>
                <w:sz w:val="36"/>
                <w:szCs w:val="36"/>
              </w:rPr>
              <w:t>Philanthropy Northwest Things</w:t>
            </w:r>
            <w:bookmarkEnd w:id="27"/>
          </w:p>
          <w:p w14:paraId="089BE2CF" w14:textId="11F3A846" w:rsidR="00CB43D4" w:rsidRPr="00CB43D4" w:rsidRDefault="00CB43D4" w:rsidP="00CB43D4">
            <w:pPr>
              <w:spacing w:before="100" w:beforeAutospacing="1" w:after="100" w:afterAutospacing="1" w:line="240" w:lineRule="auto"/>
              <w:outlineLvl w:val="2"/>
              <w:rPr>
                <w:rFonts w:asciiTheme="majorHAnsi" w:eastAsia="Arial" w:hAnsiTheme="majorHAnsi" w:cs="Arial"/>
                <w:b/>
                <w:bCs/>
                <w:sz w:val="27"/>
                <w:szCs w:val="27"/>
              </w:rPr>
            </w:pPr>
            <w:r w:rsidRPr="00CB43D4">
              <w:rPr>
                <w:rFonts w:asciiTheme="majorHAnsi" w:eastAsia="Arial" w:hAnsiTheme="majorHAnsi" w:cs="Arial"/>
                <w:b/>
                <w:bCs/>
                <w:sz w:val="27"/>
                <w:szCs w:val="27"/>
              </w:rPr>
              <w:t>Mission and Vision Statements</w:t>
            </w:r>
          </w:p>
          <w:p w14:paraId="5F58D42D" w14:textId="77777777" w:rsidR="00CB43D4" w:rsidRPr="00CB43D4" w:rsidRDefault="00CB43D4" w:rsidP="00CB43D4">
            <w:pPr>
              <w:rPr>
                <w:rFonts w:asciiTheme="majorHAnsi" w:hAnsiTheme="majorHAnsi"/>
                <w:i/>
                <w:iCs/>
                <w:sz w:val="24"/>
                <w:szCs w:val="24"/>
              </w:rPr>
            </w:pPr>
            <w:r w:rsidRPr="00CB43D4">
              <w:rPr>
                <w:rFonts w:asciiTheme="majorHAnsi" w:hAnsiTheme="majorHAnsi"/>
                <w:i/>
                <w:iCs/>
                <w:sz w:val="24"/>
                <w:szCs w:val="24"/>
              </w:rPr>
              <w:t>Confirmed with Kiran &amp; Erin 9/24/19</w:t>
            </w:r>
          </w:p>
          <w:p w14:paraId="772111CD" w14:textId="0628F0A1" w:rsidR="00CB43D4" w:rsidRPr="00CB43D4" w:rsidRDefault="00CB43D4" w:rsidP="00CB43D4">
            <w:pPr>
              <w:rPr>
                <w:rFonts w:asciiTheme="majorHAnsi" w:hAnsiTheme="majorHAnsi"/>
                <w:sz w:val="24"/>
                <w:szCs w:val="24"/>
              </w:rPr>
            </w:pPr>
            <w:r w:rsidRPr="00CB43D4">
              <w:rPr>
                <w:rFonts w:asciiTheme="majorHAnsi" w:hAnsiTheme="majorHAnsi"/>
                <w:sz w:val="24"/>
                <w:szCs w:val="24"/>
              </w:rPr>
              <w:t xml:space="preserve">We’ve noticed that there are </w:t>
            </w:r>
            <w:r w:rsidR="002134FC">
              <w:rPr>
                <w:rFonts w:asciiTheme="majorHAnsi" w:hAnsiTheme="majorHAnsi"/>
                <w:sz w:val="24"/>
                <w:szCs w:val="24"/>
              </w:rPr>
              <w:t>different</w:t>
            </w:r>
            <w:r w:rsidRPr="00CB43D4">
              <w:rPr>
                <w:rFonts w:asciiTheme="majorHAnsi" w:hAnsiTheme="majorHAnsi"/>
                <w:sz w:val="24"/>
                <w:szCs w:val="24"/>
              </w:rPr>
              <w:t xml:space="preserve"> versions of our Mission and Vision statements used across our materials both online and in print. The different versions may have used slightly different language but were all conveying the same meaning.  For the purposes of our website content development, and language consistency</w:t>
            </w:r>
            <w:r w:rsidR="002134FC">
              <w:rPr>
                <w:rFonts w:asciiTheme="majorHAnsi" w:hAnsiTheme="majorHAnsi"/>
                <w:sz w:val="24"/>
                <w:szCs w:val="24"/>
              </w:rPr>
              <w:t xml:space="preserve"> going forward</w:t>
            </w:r>
            <w:r w:rsidRPr="00CB43D4">
              <w:rPr>
                <w:rFonts w:asciiTheme="majorHAnsi" w:hAnsiTheme="majorHAnsi"/>
                <w:sz w:val="24"/>
                <w:szCs w:val="24"/>
              </w:rPr>
              <w:t>, we’ve now confirmed that the following should be used whenever we use M&amp;V language in our communication materials.</w:t>
            </w:r>
          </w:p>
          <w:p w14:paraId="180CF8E9" w14:textId="77777777" w:rsidR="00CB43D4" w:rsidRPr="00CB43D4" w:rsidRDefault="00CB43D4" w:rsidP="00CB43D4">
            <w:pPr>
              <w:autoSpaceDE w:val="0"/>
              <w:autoSpaceDN w:val="0"/>
              <w:rPr>
                <w:rFonts w:asciiTheme="majorHAnsi" w:hAnsiTheme="majorHAnsi"/>
                <w:sz w:val="24"/>
                <w:szCs w:val="24"/>
              </w:rPr>
            </w:pPr>
            <w:r w:rsidRPr="00CB43D4">
              <w:rPr>
                <w:rFonts w:asciiTheme="majorHAnsi" w:hAnsiTheme="majorHAnsi"/>
                <w:sz w:val="24"/>
                <w:szCs w:val="24"/>
                <w:highlight w:val="yellow"/>
              </w:rPr>
              <w:t>Mission</w:t>
            </w:r>
            <w:r w:rsidRPr="00CB43D4">
              <w:rPr>
                <w:rFonts w:asciiTheme="majorHAnsi" w:hAnsiTheme="majorHAnsi"/>
                <w:sz w:val="24"/>
                <w:szCs w:val="24"/>
              </w:rPr>
              <w:t>: Promote and facilitate philanthropic and cross-sector collaboration to build resilient, equitable and inclusive communities in the Pacific Northwest.</w:t>
            </w:r>
          </w:p>
          <w:p w14:paraId="44B5B273" w14:textId="77777777" w:rsidR="00CB43D4" w:rsidRPr="00CB43D4" w:rsidRDefault="00CB43D4" w:rsidP="00CB43D4">
            <w:pPr>
              <w:rPr>
                <w:rFonts w:asciiTheme="majorHAnsi" w:hAnsiTheme="majorHAnsi"/>
                <w:sz w:val="24"/>
                <w:szCs w:val="24"/>
              </w:rPr>
            </w:pPr>
            <w:r w:rsidRPr="00CB43D4">
              <w:rPr>
                <w:rFonts w:asciiTheme="majorHAnsi" w:hAnsiTheme="majorHAnsi"/>
                <w:sz w:val="24"/>
                <w:szCs w:val="24"/>
                <w:highlight w:val="cyan"/>
              </w:rPr>
              <w:t>Vision</w:t>
            </w:r>
            <w:r w:rsidRPr="00CB43D4">
              <w:rPr>
                <w:rFonts w:asciiTheme="majorHAnsi" w:hAnsiTheme="majorHAnsi"/>
                <w:sz w:val="24"/>
                <w:szCs w:val="24"/>
              </w:rPr>
              <w:t>: Northwest communities have vibrant, healthy futures that honor our past, our people, and our cultures.</w:t>
            </w:r>
          </w:p>
          <w:p w14:paraId="75172138" w14:textId="0C0EC6ED" w:rsidR="00CB43D4" w:rsidRDefault="00CB43D4" w:rsidP="00CB43D4">
            <w:pPr>
              <w:spacing w:after="0" w:line="240" w:lineRule="auto"/>
              <w:rPr>
                <w:rFonts w:asciiTheme="majorHAnsi" w:eastAsia="Times New Roman" w:hAnsiTheme="majorHAnsi" w:cs="Times New Roman"/>
                <w:sz w:val="24"/>
                <w:szCs w:val="24"/>
              </w:rPr>
            </w:pPr>
          </w:p>
          <w:p w14:paraId="2DF2371C" w14:textId="18F67E61" w:rsidR="00861C29" w:rsidRPr="00612A4A" w:rsidRDefault="00861C29" w:rsidP="00CB43D4">
            <w:pPr>
              <w:spacing w:after="0" w:line="240" w:lineRule="auto"/>
              <w:rPr>
                <w:rFonts w:asciiTheme="majorHAnsi" w:eastAsia="Times New Roman" w:hAnsiTheme="majorHAnsi" w:cs="Times New Roman"/>
                <w:b/>
                <w:bCs/>
                <w:sz w:val="24"/>
                <w:szCs w:val="24"/>
              </w:rPr>
            </w:pPr>
            <w:r w:rsidRPr="00612A4A">
              <w:rPr>
                <w:rFonts w:asciiTheme="majorHAnsi" w:eastAsia="Times New Roman" w:hAnsiTheme="majorHAnsi" w:cs="Times New Roman"/>
                <w:b/>
                <w:bCs/>
                <w:sz w:val="24"/>
                <w:szCs w:val="24"/>
              </w:rPr>
              <w:t xml:space="preserve">Quick list of our standardized </w:t>
            </w:r>
            <w:r w:rsidR="00612A4A" w:rsidRPr="00612A4A">
              <w:rPr>
                <w:rFonts w:asciiTheme="majorHAnsi" w:eastAsia="Times New Roman" w:hAnsiTheme="majorHAnsi" w:cs="Times New Roman"/>
                <w:b/>
                <w:bCs/>
                <w:sz w:val="24"/>
                <w:szCs w:val="24"/>
              </w:rPr>
              <w:t>use of terms</w:t>
            </w:r>
          </w:p>
          <w:p w14:paraId="6F0DB4BD" w14:textId="5D829190" w:rsidR="00C85BA9" w:rsidRPr="00C85BA9" w:rsidRDefault="4CFAAD01" w:rsidP="00104254">
            <w:pPr>
              <w:pStyle w:val="ListParagraph"/>
              <w:numPr>
                <w:ilvl w:val="0"/>
                <w:numId w:val="37"/>
              </w:numPr>
              <w:spacing w:after="0" w:line="240" w:lineRule="auto"/>
              <w:rPr>
                <w:rFonts w:asciiTheme="majorHAnsi" w:eastAsia="Times New Roman" w:hAnsiTheme="majorHAnsi" w:cs="Times New Roman"/>
                <w:sz w:val="24"/>
                <w:szCs w:val="24"/>
              </w:rPr>
            </w:pPr>
            <w:r w:rsidRPr="00C85BA9">
              <w:rPr>
                <w:rFonts w:asciiTheme="majorHAnsi" w:eastAsia="Arial" w:hAnsiTheme="majorHAnsi" w:cs="Arial"/>
                <w:sz w:val="24"/>
                <w:szCs w:val="24"/>
              </w:rPr>
              <w:t>Philanthropy Northwest (not PNW)</w:t>
            </w:r>
          </w:p>
          <w:p w14:paraId="63E0F7C1" w14:textId="77777777" w:rsidR="00C85BA9" w:rsidRPr="00C85BA9" w:rsidRDefault="4CFAAD01" w:rsidP="00104254">
            <w:pPr>
              <w:pStyle w:val="ListParagraph"/>
              <w:numPr>
                <w:ilvl w:val="0"/>
                <w:numId w:val="37"/>
              </w:numPr>
              <w:spacing w:after="0" w:line="240" w:lineRule="auto"/>
              <w:rPr>
                <w:rFonts w:asciiTheme="majorHAnsi" w:eastAsia="Times New Roman" w:hAnsiTheme="majorHAnsi" w:cs="Times New Roman"/>
                <w:sz w:val="24"/>
                <w:szCs w:val="24"/>
              </w:rPr>
            </w:pPr>
            <w:r w:rsidRPr="00C85BA9">
              <w:rPr>
                <w:rFonts w:asciiTheme="majorHAnsi" w:eastAsia="Arial" w:hAnsiTheme="majorHAnsi" w:cs="Arial"/>
                <w:sz w:val="24"/>
                <w:szCs w:val="24"/>
              </w:rPr>
              <w:t>Pacific Northwest or Northwest (not PNW) — use specific states if needed for clarification</w:t>
            </w:r>
          </w:p>
          <w:p w14:paraId="42835AD1" w14:textId="36F4AEC1" w:rsidR="00C24B9E" w:rsidRPr="00C85BA9" w:rsidRDefault="4CFAAD01" w:rsidP="00104254">
            <w:pPr>
              <w:pStyle w:val="ListParagraph"/>
              <w:numPr>
                <w:ilvl w:val="0"/>
                <w:numId w:val="37"/>
              </w:numPr>
              <w:spacing w:after="0" w:line="240" w:lineRule="auto"/>
              <w:rPr>
                <w:rFonts w:asciiTheme="majorHAnsi" w:eastAsia="Times New Roman" w:hAnsiTheme="majorHAnsi" w:cs="Times New Roman"/>
                <w:sz w:val="24"/>
                <w:szCs w:val="24"/>
              </w:rPr>
            </w:pPr>
            <w:r w:rsidRPr="00C85BA9">
              <w:rPr>
                <w:rFonts w:asciiTheme="majorHAnsi" w:eastAsia="Arial" w:hAnsiTheme="majorHAnsi" w:cs="Arial"/>
                <w:sz w:val="24"/>
                <w:szCs w:val="24"/>
              </w:rPr>
              <w:t>Alaska, Idaho, Montana, Oregon, Washington and Wyoming (list in alphabetical order)</w:t>
            </w:r>
          </w:p>
          <w:p w14:paraId="443FD9A5" w14:textId="77777777" w:rsidR="00C24B9E" w:rsidRPr="00C85BA9" w:rsidRDefault="4CFAAD01" w:rsidP="00104254">
            <w:pPr>
              <w:pStyle w:val="ListParagraph"/>
              <w:numPr>
                <w:ilvl w:val="0"/>
                <w:numId w:val="37"/>
              </w:numPr>
              <w:spacing w:after="0" w:line="240" w:lineRule="auto"/>
              <w:rPr>
                <w:rFonts w:asciiTheme="majorHAnsi" w:eastAsia="Times New Roman" w:hAnsiTheme="majorHAnsi" w:cs="Times New Roman"/>
                <w:sz w:val="24"/>
                <w:szCs w:val="24"/>
              </w:rPr>
            </w:pPr>
            <w:r w:rsidRPr="00C85BA9">
              <w:rPr>
                <w:rFonts w:asciiTheme="majorHAnsi" w:eastAsia="Arial" w:hAnsiTheme="majorHAnsi" w:cs="Arial"/>
                <w:color w:val="0B5394"/>
                <w:sz w:val="24"/>
                <w:szCs w:val="24"/>
                <w:u w:val="single"/>
              </w:rPr>
              <w:t>Exception</w:t>
            </w:r>
            <w:r w:rsidRPr="00C85BA9">
              <w:rPr>
                <w:rFonts w:asciiTheme="majorHAnsi" w:eastAsia="Arial,Times New Roman" w:hAnsiTheme="majorHAnsi" w:cs="Arial,Times New Roman"/>
                <w:color w:val="0B5394"/>
                <w:sz w:val="24"/>
                <w:szCs w:val="24"/>
              </w:rPr>
              <w:t>:</w:t>
            </w:r>
            <w:r w:rsidRPr="00C85BA9">
              <w:rPr>
                <w:rFonts w:asciiTheme="majorHAnsi" w:eastAsia="Arial" w:hAnsiTheme="majorHAnsi" w:cs="Arial"/>
                <w:sz w:val="24"/>
                <w:szCs w:val="24"/>
              </w:rPr>
              <w:t xml:space="preserve"> "Montana, Idaho and Wyoming" funders, e-bulletin, call, etc.</w:t>
            </w:r>
          </w:p>
          <w:p w14:paraId="399AC02E" w14:textId="77777777" w:rsidR="00C85BA9" w:rsidRDefault="4CFAAD01" w:rsidP="00104254">
            <w:pPr>
              <w:pStyle w:val="ListParagraph"/>
              <w:numPr>
                <w:ilvl w:val="0"/>
                <w:numId w:val="37"/>
              </w:numPr>
              <w:spacing w:after="0" w:line="240" w:lineRule="auto"/>
              <w:rPr>
                <w:rFonts w:asciiTheme="majorHAnsi" w:eastAsia="Arial" w:hAnsiTheme="majorHAnsi" w:cs="Arial"/>
                <w:sz w:val="24"/>
                <w:szCs w:val="24"/>
              </w:rPr>
            </w:pPr>
            <w:r w:rsidRPr="00C85BA9">
              <w:rPr>
                <w:rFonts w:asciiTheme="majorHAnsi" w:eastAsia="Arial" w:hAnsiTheme="majorHAnsi" w:cs="Arial"/>
                <w:sz w:val="24"/>
                <w:szCs w:val="24"/>
              </w:rPr>
              <w:t>nonprofit</w:t>
            </w:r>
            <w:r w:rsidR="00C85BA9">
              <w:rPr>
                <w:rFonts w:asciiTheme="majorHAnsi" w:eastAsia="Arial" w:hAnsiTheme="majorHAnsi" w:cs="Arial"/>
                <w:sz w:val="24"/>
                <w:szCs w:val="24"/>
              </w:rPr>
              <w:t xml:space="preserve"> (not non-profit)</w:t>
            </w:r>
          </w:p>
          <w:p w14:paraId="084135DD" w14:textId="7099067C" w:rsidR="00C85BA9" w:rsidRDefault="4CFAAD01" w:rsidP="00104254">
            <w:pPr>
              <w:pStyle w:val="ListParagraph"/>
              <w:numPr>
                <w:ilvl w:val="0"/>
                <w:numId w:val="37"/>
              </w:numPr>
              <w:spacing w:after="0" w:line="240" w:lineRule="auto"/>
              <w:rPr>
                <w:rFonts w:asciiTheme="majorHAnsi" w:eastAsia="Arial" w:hAnsiTheme="majorHAnsi" w:cs="Arial"/>
                <w:sz w:val="24"/>
                <w:szCs w:val="24"/>
              </w:rPr>
            </w:pPr>
            <w:r w:rsidRPr="00C85BA9">
              <w:rPr>
                <w:rFonts w:asciiTheme="majorHAnsi" w:eastAsia="Arial" w:hAnsiTheme="majorHAnsi" w:cs="Arial"/>
                <w:sz w:val="24"/>
                <w:szCs w:val="24"/>
              </w:rPr>
              <w:t>non-member</w:t>
            </w:r>
          </w:p>
          <w:p w14:paraId="21D10752" w14:textId="77777777" w:rsidR="00C85BA9" w:rsidRDefault="4CFAAD01" w:rsidP="00104254">
            <w:pPr>
              <w:pStyle w:val="ListParagraph"/>
              <w:numPr>
                <w:ilvl w:val="0"/>
                <w:numId w:val="37"/>
              </w:numPr>
              <w:spacing w:after="0" w:line="240" w:lineRule="auto"/>
              <w:rPr>
                <w:rFonts w:asciiTheme="majorHAnsi" w:eastAsia="Arial" w:hAnsiTheme="majorHAnsi" w:cs="Arial"/>
                <w:sz w:val="24"/>
                <w:szCs w:val="24"/>
              </w:rPr>
            </w:pPr>
            <w:r w:rsidRPr="00C85BA9">
              <w:rPr>
                <w:rFonts w:asciiTheme="majorHAnsi" w:eastAsia="Arial" w:hAnsiTheme="majorHAnsi" w:cs="Arial"/>
                <w:sz w:val="24"/>
                <w:szCs w:val="24"/>
              </w:rPr>
              <w:t>grantmaker</w:t>
            </w:r>
          </w:p>
          <w:p w14:paraId="2B8C20B3" w14:textId="77777777" w:rsidR="00C85BA9" w:rsidRDefault="4CFAAD01" w:rsidP="00104254">
            <w:pPr>
              <w:pStyle w:val="ListParagraph"/>
              <w:numPr>
                <w:ilvl w:val="0"/>
                <w:numId w:val="37"/>
              </w:numPr>
              <w:spacing w:after="0" w:line="240" w:lineRule="auto"/>
              <w:rPr>
                <w:rFonts w:asciiTheme="majorHAnsi" w:eastAsia="Arial" w:hAnsiTheme="majorHAnsi" w:cs="Arial"/>
                <w:sz w:val="24"/>
                <w:szCs w:val="24"/>
              </w:rPr>
            </w:pPr>
            <w:r w:rsidRPr="00C85BA9">
              <w:rPr>
                <w:rFonts w:asciiTheme="majorHAnsi" w:eastAsia="Arial" w:hAnsiTheme="majorHAnsi" w:cs="Arial"/>
                <w:sz w:val="24"/>
                <w:szCs w:val="24"/>
              </w:rPr>
              <w:t>policymaker</w:t>
            </w:r>
          </w:p>
          <w:p w14:paraId="24EE57BF" w14:textId="77777777" w:rsidR="00C85BA9" w:rsidRDefault="4CFAAD01" w:rsidP="00104254">
            <w:pPr>
              <w:pStyle w:val="ListParagraph"/>
              <w:numPr>
                <w:ilvl w:val="0"/>
                <w:numId w:val="37"/>
              </w:numPr>
              <w:spacing w:after="0" w:line="240" w:lineRule="auto"/>
              <w:rPr>
                <w:rFonts w:asciiTheme="majorHAnsi" w:eastAsia="Arial" w:hAnsiTheme="majorHAnsi" w:cs="Arial"/>
                <w:sz w:val="24"/>
                <w:szCs w:val="24"/>
              </w:rPr>
            </w:pPr>
            <w:r w:rsidRPr="00C85BA9">
              <w:rPr>
                <w:rFonts w:asciiTheme="majorHAnsi" w:eastAsia="Arial" w:hAnsiTheme="majorHAnsi" w:cs="Arial"/>
                <w:sz w:val="24"/>
                <w:szCs w:val="24"/>
              </w:rPr>
              <w:t>whitepaper (AP Style has this as two words)</w:t>
            </w:r>
          </w:p>
          <w:p w14:paraId="4F6A303D" w14:textId="77777777" w:rsidR="00C85BA9" w:rsidRDefault="4CFAAD01" w:rsidP="00104254">
            <w:pPr>
              <w:pStyle w:val="ListParagraph"/>
              <w:numPr>
                <w:ilvl w:val="0"/>
                <w:numId w:val="37"/>
              </w:numPr>
              <w:spacing w:after="0" w:line="240" w:lineRule="auto"/>
              <w:rPr>
                <w:rFonts w:asciiTheme="majorHAnsi" w:eastAsia="Arial" w:hAnsiTheme="majorHAnsi" w:cs="Arial"/>
                <w:sz w:val="24"/>
                <w:szCs w:val="24"/>
              </w:rPr>
            </w:pPr>
            <w:r w:rsidRPr="00C85BA9">
              <w:rPr>
                <w:rFonts w:asciiTheme="majorHAnsi" w:eastAsia="Arial" w:hAnsiTheme="majorHAnsi" w:cs="Arial"/>
                <w:sz w:val="24"/>
                <w:szCs w:val="24"/>
              </w:rPr>
              <w:t>donor-advised fund</w:t>
            </w:r>
          </w:p>
          <w:p w14:paraId="0CA809C6" w14:textId="77777777" w:rsidR="00C85BA9" w:rsidRDefault="4CFAAD01" w:rsidP="00104254">
            <w:pPr>
              <w:pStyle w:val="ListParagraph"/>
              <w:numPr>
                <w:ilvl w:val="0"/>
                <w:numId w:val="37"/>
              </w:numPr>
              <w:spacing w:after="0" w:line="240" w:lineRule="auto"/>
              <w:rPr>
                <w:rFonts w:asciiTheme="majorHAnsi" w:eastAsia="Arial" w:hAnsiTheme="majorHAnsi" w:cs="Arial"/>
                <w:sz w:val="24"/>
                <w:szCs w:val="24"/>
              </w:rPr>
            </w:pPr>
            <w:r w:rsidRPr="00C85BA9">
              <w:rPr>
                <w:rFonts w:asciiTheme="majorHAnsi" w:eastAsia="Arial" w:hAnsiTheme="majorHAnsi" w:cs="Arial"/>
                <w:sz w:val="24"/>
                <w:szCs w:val="24"/>
              </w:rPr>
              <w:t xml:space="preserve">email </w:t>
            </w:r>
            <w:r w:rsidR="00C85BA9">
              <w:rPr>
                <w:rFonts w:asciiTheme="majorHAnsi" w:eastAsia="Arial" w:hAnsiTheme="majorHAnsi" w:cs="Arial"/>
                <w:sz w:val="24"/>
                <w:szCs w:val="24"/>
              </w:rPr>
              <w:t>(not e-mail)</w:t>
            </w:r>
          </w:p>
          <w:p w14:paraId="3C813CF6" w14:textId="2E9B08A9" w:rsidR="00C85BA9" w:rsidRPr="00C85BA9" w:rsidRDefault="4CFAAD01" w:rsidP="00104254">
            <w:pPr>
              <w:pStyle w:val="ListParagraph"/>
              <w:numPr>
                <w:ilvl w:val="0"/>
                <w:numId w:val="37"/>
              </w:numPr>
              <w:spacing w:after="0" w:line="240" w:lineRule="auto"/>
              <w:rPr>
                <w:rFonts w:asciiTheme="majorHAnsi" w:eastAsia="Arial" w:hAnsiTheme="majorHAnsi" w:cs="Arial"/>
                <w:sz w:val="24"/>
                <w:szCs w:val="24"/>
              </w:rPr>
            </w:pPr>
            <w:r w:rsidRPr="00C85BA9">
              <w:rPr>
                <w:rFonts w:asciiTheme="majorHAnsi" w:eastAsia="Arial" w:hAnsiTheme="majorHAnsi" w:cs="Arial"/>
                <w:sz w:val="24"/>
                <w:szCs w:val="24"/>
              </w:rPr>
              <w:t>website</w:t>
            </w:r>
          </w:p>
          <w:p w14:paraId="2C41F9D6" w14:textId="2EB6F928" w:rsidR="00C85BA9" w:rsidRDefault="4CFAAD01" w:rsidP="00104254">
            <w:pPr>
              <w:pStyle w:val="ListParagraph"/>
              <w:numPr>
                <w:ilvl w:val="0"/>
                <w:numId w:val="37"/>
              </w:numPr>
              <w:spacing w:after="0" w:line="240" w:lineRule="auto"/>
              <w:rPr>
                <w:rFonts w:asciiTheme="majorHAnsi" w:eastAsia="Arial" w:hAnsiTheme="majorHAnsi" w:cs="Arial"/>
                <w:sz w:val="24"/>
                <w:szCs w:val="24"/>
              </w:rPr>
            </w:pPr>
            <w:r w:rsidRPr="00C85BA9">
              <w:rPr>
                <w:rFonts w:asciiTheme="majorHAnsi" w:eastAsia="Arial" w:hAnsiTheme="majorHAnsi" w:cs="Arial"/>
                <w:sz w:val="24"/>
                <w:szCs w:val="24"/>
              </w:rPr>
              <w:t>internet</w:t>
            </w:r>
          </w:p>
          <w:p w14:paraId="1F8B2C1B" w14:textId="06314C1F" w:rsidR="00C85BA9" w:rsidRDefault="4CFAAD01" w:rsidP="00104254">
            <w:pPr>
              <w:pStyle w:val="ListParagraph"/>
              <w:numPr>
                <w:ilvl w:val="0"/>
                <w:numId w:val="37"/>
              </w:numPr>
              <w:spacing w:after="0" w:line="240" w:lineRule="auto"/>
              <w:rPr>
                <w:rFonts w:asciiTheme="majorHAnsi" w:eastAsia="Arial" w:hAnsiTheme="majorHAnsi" w:cs="Arial"/>
                <w:sz w:val="24"/>
                <w:szCs w:val="24"/>
              </w:rPr>
            </w:pPr>
            <w:r w:rsidRPr="00C85BA9">
              <w:rPr>
                <w:rFonts w:asciiTheme="majorHAnsi" w:eastAsia="Arial" w:hAnsiTheme="majorHAnsi" w:cs="Arial"/>
                <w:sz w:val="24"/>
                <w:szCs w:val="24"/>
              </w:rPr>
              <w:t>program-related investment (PRI)</w:t>
            </w:r>
          </w:p>
          <w:p w14:paraId="6187C926" w14:textId="09BC801A" w:rsidR="00C85BA9" w:rsidRPr="00C85BA9" w:rsidRDefault="4CFAAD01" w:rsidP="00104254">
            <w:pPr>
              <w:pStyle w:val="ListParagraph"/>
              <w:numPr>
                <w:ilvl w:val="0"/>
                <w:numId w:val="37"/>
              </w:numPr>
              <w:spacing w:after="0" w:line="240" w:lineRule="auto"/>
              <w:rPr>
                <w:rFonts w:asciiTheme="majorHAnsi" w:eastAsia="Arial" w:hAnsiTheme="majorHAnsi" w:cs="Arial"/>
                <w:sz w:val="24"/>
                <w:szCs w:val="24"/>
              </w:rPr>
            </w:pPr>
            <w:r w:rsidRPr="00C85BA9">
              <w:rPr>
                <w:rFonts w:asciiTheme="majorHAnsi" w:eastAsia="Arial" w:hAnsiTheme="majorHAnsi" w:cs="Arial"/>
                <w:sz w:val="24"/>
                <w:szCs w:val="24"/>
              </w:rPr>
              <w:t>healthcare</w:t>
            </w:r>
          </w:p>
          <w:p w14:paraId="0C665ADF" w14:textId="47AA0B7E" w:rsidR="00C85BA9" w:rsidRDefault="4CFAAD01" w:rsidP="00104254">
            <w:pPr>
              <w:pStyle w:val="ListParagraph"/>
              <w:numPr>
                <w:ilvl w:val="0"/>
                <w:numId w:val="37"/>
              </w:numPr>
              <w:spacing w:after="0" w:line="240" w:lineRule="auto"/>
              <w:rPr>
                <w:rFonts w:asciiTheme="majorHAnsi" w:eastAsia="Arial" w:hAnsiTheme="majorHAnsi" w:cs="Arial"/>
                <w:sz w:val="24"/>
                <w:szCs w:val="24"/>
              </w:rPr>
            </w:pPr>
            <w:r w:rsidRPr="00C85BA9">
              <w:rPr>
                <w:rFonts w:asciiTheme="majorHAnsi" w:eastAsia="Arial" w:hAnsiTheme="majorHAnsi" w:cs="Arial"/>
                <w:sz w:val="24"/>
                <w:szCs w:val="24"/>
              </w:rPr>
              <w:t>six-state region</w:t>
            </w:r>
          </w:p>
          <w:p w14:paraId="6953B7FD" w14:textId="12561B6A" w:rsidR="00C85BA9" w:rsidRDefault="4CFAAD01" w:rsidP="00104254">
            <w:pPr>
              <w:pStyle w:val="ListParagraph"/>
              <w:numPr>
                <w:ilvl w:val="0"/>
                <w:numId w:val="37"/>
              </w:numPr>
              <w:spacing w:after="0" w:line="240" w:lineRule="auto"/>
              <w:rPr>
                <w:rFonts w:asciiTheme="majorHAnsi" w:eastAsia="Arial" w:hAnsiTheme="majorHAnsi" w:cs="Arial"/>
                <w:sz w:val="24"/>
                <w:szCs w:val="24"/>
              </w:rPr>
            </w:pPr>
            <w:r w:rsidRPr="00C85BA9">
              <w:rPr>
                <w:rFonts w:asciiTheme="majorHAnsi" w:eastAsia="Arial" w:hAnsiTheme="majorHAnsi" w:cs="Arial"/>
                <w:sz w:val="24"/>
                <w:szCs w:val="24"/>
              </w:rPr>
              <w:t>advisor if it's in a formal job title; adviser if it's a generic noun.</w:t>
            </w:r>
          </w:p>
          <w:p w14:paraId="307D007A" w14:textId="41F183A2" w:rsidR="00C85BA9" w:rsidRPr="00C85BA9" w:rsidRDefault="4CFAAD01" w:rsidP="00104254">
            <w:pPr>
              <w:pStyle w:val="ListParagraph"/>
              <w:numPr>
                <w:ilvl w:val="0"/>
                <w:numId w:val="37"/>
              </w:numPr>
              <w:spacing w:after="0" w:line="240" w:lineRule="auto"/>
              <w:rPr>
                <w:rFonts w:asciiTheme="majorHAnsi" w:eastAsia="Arial" w:hAnsiTheme="majorHAnsi" w:cs="Arial"/>
                <w:sz w:val="24"/>
                <w:szCs w:val="24"/>
              </w:rPr>
            </w:pPr>
            <w:r w:rsidRPr="00C85BA9">
              <w:rPr>
                <w:rFonts w:asciiTheme="majorHAnsi" w:eastAsia="Arial" w:hAnsiTheme="majorHAnsi" w:cs="Arial"/>
                <w:sz w:val="24"/>
                <w:szCs w:val="24"/>
              </w:rPr>
              <w:t>conference call (not teleconference)</w:t>
            </w:r>
          </w:p>
          <w:p w14:paraId="15FCABB5" w14:textId="4860467D" w:rsidR="00C85BA9" w:rsidRPr="00C85BA9" w:rsidRDefault="4CFAAD01" w:rsidP="00104254">
            <w:pPr>
              <w:pStyle w:val="ListParagraph"/>
              <w:numPr>
                <w:ilvl w:val="0"/>
                <w:numId w:val="37"/>
              </w:numPr>
              <w:spacing w:after="0" w:line="240" w:lineRule="auto"/>
              <w:rPr>
                <w:rFonts w:asciiTheme="majorHAnsi" w:eastAsia="Arial" w:hAnsiTheme="majorHAnsi" w:cs="Arial"/>
                <w:sz w:val="24"/>
                <w:szCs w:val="24"/>
              </w:rPr>
            </w:pPr>
            <w:r w:rsidRPr="00C85BA9">
              <w:rPr>
                <w:rFonts w:asciiTheme="majorHAnsi" w:eastAsia="Arial" w:hAnsiTheme="majorHAnsi" w:cs="Arial"/>
                <w:sz w:val="24"/>
                <w:szCs w:val="24"/>
              </w:rPr>
              <w:t>dial-in option</w:t>
            </w:r>
          </w:p>
          <w:p w14:paraId="6A552431" w14:textId="264DE952" w:rsidR="00C85BA9" w:rsidRPr="00C85BA9" w:rsidRDefault="4CFAAD01" w:rsidP="00104254">
            <w:pPr>
              <w:pStyle w:val="ListParagraph"/>
              <w:numPr>
                <w:ilvl w:val="0"/>
                <w:numId w:val="37"/>
              </w:numPr>
              <w:spacing w:after="0" w:line="240" w:lineRule="auto"/>
              <w:rPr>
                <w:rFonts w:asciiTheme="majorHAnsi" w:eastAsia="Arial" w:hAnsiTheme="majorHAnsi" w:cs="Arial"/>
                <w:sz w:val="24"/>
                <w:szCs w:val="24"/>
              </w:rPr>
            </w:pPr>
            <w:r w:rsidRPr="00C85BA9">
              <w:rPr>
                <w:rFonts w:asciiTheme="majorHAnsi" w:eastAsia="Arial" w:hAnsiTheme="majorHAnsi" w:cs="Arial"/>
                <w:sz w:val="24"/>
                <w:szCs w:val="24"/>
              </w:rPr>
              <w:t>webinar (not WebEx or virtual)</w:t>
            </w:r>
          </w:p>
          <w:p w14:paraId="2ACE9FC8" w14:textId="04B68D3E" w:rsidR="00C24B9E" w:rsidRPr="00AC79C0" w:rsidRDefault="4CFAAD01" w:rsidP="00104254">
            <w:pPr>
              <w:pStyle w:val="ListParagraph"/>
              <w:numPr>
                <w:ilvl w:val="0"/>
                <w:numId w:val="37"/>
              </w:numPr>
              <w:spacing w:after="0" w:line="240" w:lineRule="auto"/>
              <w:rPr>
                <w:rFonts w:asciiTheme="majorHAnsi" w:eastAsia="Times New Roman" w:hAnsiTheme="majorHAnsi" w:cs="Times New Roman"/>
                <w:sz w:val="24"/>
                <w:szCs w:val="24"/>
                <w:lang w:val="fr-FR"/>
              </w:rPr>
            </w:pPr>
            <w:r w:rsidRPr="00AC79C0">
              <w:rPr>
                <w:rFonts w:asciiTheme="majorHAnsi" w:eastAsia="Arial" w:hAnsiTheme="majorHAnsi" w:cs="Arial"/>
                <w:sz w:val="24"/>
                <w:szCs w:val="24"/>
                <w:lang w:val="fr-FR"/>
              </w:rPr>
              <w:t>undocumented immigrant (not illegal immigrant or alien)</w:t>
            </w:r>
          </w:p>
          <w:p w14:paraId="3044DB9E" w14:textId="77777777" w:rsidR="00C85BA9" w:rsidRPr="00C85BA9" w:rsidRDefault="4CFAAD01" w:rsidP="00104254">
            <w:pPr>
              <w:pStyle w:val="ListParagraph"/>
              <w:numPr>
                <w:ilvl w:val="0"/>
                <w:numId w:val="37"/>
              </w:numPr>
              <w:spacing w:after="0" w:line="240" w:lineRule="auto"/>
              <w:rPr>
                <w:rFonts w:asciiTheme="majorHAnsi" w:eastAsia="Arial" w:hAnsiTheme="majorHAnsi" w:cs="Arial"/>
                <w:sz w:val="24"/>
                <w:szCs w:val="24"/>
              </w:rPr>
            </w:pPr>
            <w:r w:rsidRPr="00C85BA9">
              <w:rPr>
                <w:rFonts w:asciiTheme="majorHAnsi" w:eastAsia="Arial" w:hAnsiTheme="majorHAnsi" w:cs="Arial"/>
                <w:sz w:val="24"/>
                <w:szCs w:val="24"/>
              </w:rPr>
              <w:t>resident (not citizen)</w:t>
            </w:r>
          </w:p>
          <w:p w14:paraId="53D47546" w14:textId="5DDC5C43" w:rsidR="00C24B9E" w:rsidRPr="00C85BA9" w:rsidRDefault="4CFAAD01" w:rsidP="00104254">
            <w:pPr>
              <w:pStyle w:val="ListParagraph"/>
              <w:numPr>
                <w:ilvl w:val="0"/>
                <w:numId w:val="37"/>
              </w:numPr>
              <w:spacing w:after="0" w:line="240" w:lineRule="auto"/>
              <w:rPr>
                <w:rFonts w:asciiTheme="majorHAnsi" w:eastAsia="Times New Roman" w:hAnsiTheme="majorHAnsi" w:cs="Times New Roman"/>
                <w:sz w:val="24"/>
                <w:szCs w:val="24"/>
              </w:rPr>
            </w:pPr>
            <w:r w:rsidRPr="00C85BA9">
              <w:rPr>
                <w:rFonts w:asciiTheme="majorHAnsi" w:eastAsia="Arial" w:hAnsiTheme="majorHAnsi" w:cs="Arial"/>
                <w:sz w:val="24"/>
                <w:szCs w:val="24"/>
              </w:rPr>
              <w:t>older person or senior (not elderly) — use specific age range if needed for clarification</w:t>
            </w:r>
            <w:r w:rsidR="00C85BA9">
              <w:rPr>
                <w:rFonts w:asciiTheme="majorHAnsi" w:eastAsia="Arial" w:hAnsiTheme="majorHAnsi" w:cs="Arial"/>
                <w:sz w:val="24"/>
                <w:szCs w:val="24"/>
              </w:rPr>
              <w:t xml:space="preserve">. Note: in Indigenous cultures an older person is an </w:t>
            </w:r>
            <w:r w:rsidR="00C85BA9" w:rsidRPr="00C85BA9">
              <w:rPr>
                <w:rFonts w:asciiTheme="majorHAnsi" w:eastAsia="Arial" w:hAnsiTheme="majorHAnsi" w:cs="Arial"/>
                <w:b/>
                <w:bCs/>
                <w:sz w:val="24"/>
                <w:szCs w:val="24"/>
              </w:rPr>
              <w:t>elder</w:t>
            </w:r>
            <w:r w:rsidR="00C85BA9">
              <w:rPr>
                <w:rFonts w:asciiTheme="majorHAnsi" w:eastAsia="Arial" w:hAnsiTheme="majorHAnsi" w:cs="Arial"/>
                <w:sz w:val="24"/>
                <w:szCs w:val="24"/>
              </w:rPr>
              <w:t>.</w:t>
            </w:r>
          </w:p>
          <w:p w14:paraId="18A3F26C" w14:textId="77777777" w:rsidR="00C24B9E" w:rsidRPr="00C85BA9" w:rsidRDefault="4CFAAD01" w:rsidP="00104254">
            <w:pPr>
              <w:pStyle w:val="ListParagraph"/>
              <w:numPr>
                <w:ilvl w:val="0"/>
                <w:numId w:val="37"/>
              </w:numPr>
              <w:spacing w:after="0" w:line="240" w:lineRule="auto"/>
              <w:rPr>
                <w:rFonts w:asciiTheme="majorHAnsi" w:eastAsia="Times New Roman" w:hAnsiTheme="majorHAnsi" w:cs="Times New Roman"/>
                <w:sz w:val="24"/>
                <w:szCs w:val="24"/>
              </w:rPr>
            </w:pPr>
            <w:r w:rsidRPr="00C85BA9">
              <w:rPr>
                <w:rFonts w:asciiTheme="majorHAnsi" w:eastAsia="Arial" w:hAnsiTheme="majorHAnsi" w:cs="Arial"/>
                <w:sz w:val="24"/>
                <w:szCs w:val="24"/>
              </w:rPr>
              <w:t>children, kids, youths, teenagers and young adults are all OK — use specific age range if needed for clarification</w:t>
            </w:r>
          </w:p>
          <w:p w14:paraId="6497D39A" w14:textId="77777777" w:rsidR="00C24B9E" w:rsidRPr="00971143" w:rsidRDefault="00C24B9E" w:rsidP="4CFAAD01">
            <w:pPr>
              <w:spacing w:after="240" w:line="240" w:lineRule="auto"/>
              <w:rPr>
                <w:rFonts w:asciiTheme="majorHAnsi" w:eastAsia="Times New Roman" w:hAnsiTheme="majorHAnsi" w:cs="Times New Roman"/>
                <w:sz w:val="24"/>
                <w:szCs w:val="24"/>
              </w:rPr>
            </w:pPr>
            <w:r w:rsidRPr="00971143">
              <w:rPr>
                <w:rFonts w:asciiTheme="majorHAnsi" w:hAnsiTheme="majorHAnsi"/>
              </w:rPr>
              <w:br/>
            </w:r>
            <w:r w:rsidR="4CFAAD01" w:rsidRPr="00971143">
              <w:rPr>
                <w:rFonts w:asciiTheme="majorHAnsi" w:eastAsia="Arial" w:hAnsiTheme="majorHAnsi" w:cs="Arial"/>
                <w:sz w:val="24"/>
                <w:szCs w:val="24"/>
              </w:rPr>
              <w:t>Don't capitalize URLs or email addresses</w:t>
            </w:r>
          </w:p>
          <w:p w14:paraId="2F9DA7E4" w14:textId="77777777" w:rsidR="00C24B9E" w:rsidRPr="00971143" w:rsidRDefault="650BEE57" w:rsidP="650BEE57">
            <w:pPr>
              <w:spacing w:after="240" w:line="240" w:lineRule="auto"/>
              <w:rPr>
                <w:rFonts w:asciiTheme="majorHAnsi" w:eastAsia="Times New Roman" w:hAnsiTheme="majorHAnsi" w:cs="Times New Roman"/>
                <w:sz w:val="24"/>
                <w:szCs w:val="24"/>
              </w:rPr>
            </w:pPr>
            <w:r w:rsidRPr="650BEE57">
              <w:rPr>
                <w:rFonts w:asciiTheme="majorHAnsi" w:eastAsia="Arial" w:hAnsiTheme="majorHAnsi" w:cs="Arial"/>
                <w:sz w:val="24"/>
                <w:szCs w:val="24"/>
              </w:rPr>
              <w:t xml:space="preserve">When listing Philanthropy Northwest members, unless there's a compelling reason to list them in some other order, do it alphabetically — as they appear on </w:t>
            </w:r>
            <w:hyperlink r:id="rId17">
              <w:r w:rsidRPr="650BEE57">
                <w:rPr>
                  <w:rFonts w:asciiTheme="majorHAnsi" w:eastAsia="Arial" w:hAnsiTheme="majorHAnsi" w:cs="Arial"/>
                  <w:color w:val="0000FF"/>
                  <w:sz w:val="24"/>
                  <w:szCs w:val="24"/>
                  <w:u w:val="single"/>
                </w:rPr>
                <w:t>our Members list</w:t>
              </w:r>
            </w:hyperlink>
            <w:r w:rsidRPr="650BEE57">
              <w:rPr>
                <w:rFonts w:asciiTheme="majorHAnsi" w:eastAsia="Arial" w:hAnsiTheme="majorHAnsi" w:cs="Arial"/>
                <w:sz w:val="24"/>
                <w:szCs w:val="24"/>
              </w:rPr>
              <w:t>. (Ignore the "The" in a name, go by the first letter of the family's last name for a family foundation.) Defer to the Members list for spellings (and vs. &amp; in the name, The or the, etc.) and alert Anjana and Kelley if you see something that should be reconsidered or updated.</w:t>
            </w:r>
            <w:r w:rsidR="4CFAAD01">
              <w:br/>
            </w:r>
            <w:r w:rsidR="4CFAAD01">
              <w:br/>
            </w:r>
            <w:r w:rsidRPr="650BEE57">
              <w:rPr>
                <w:rFonts w:asciiTheme="majorHAnsi" w:eastAsia="Arial" w:hAnsiTheme="majorHAnsi" w:cs="Arial"/>
                <w:sz w:val="24"/>
                <w:szCs w:val="24"/>
              </w:rPr>
              <w:t xml:space="preserve">For org names with "and," sometimes it's written as "&amp;" and sometimes as "and." Defer to how it appears in </w:t>
            </w:r>
            <w:hyperlink r:id="rId18">
              <w:r w:rsidRPr="650BEE57">
                <w:rPr>
                  <w:rFonts w:asciiTheme="majorHAnsi" w:eastAsia="Arial" w:hAnsiTheme="majorHAnsi" w:cs="Arial"/>
                  <w:color w:val="0000FF"/>
                  <w:sz w:val="24"/>
                  <w:szCs w:val="24"/>
                  <w:u w:val="single"/>
                </w:rPr>
                <w:t>our Members list</w:t>
              </w:r>
            </w:hyperlink>
            <w:r w:rsidRPr="650BEE57">
              <w:rPr>
                <w:rFonts w:asciiTheme="majorHAnsi" w:eastAsia="Arial,Times New Roman" w:hAnsiTheme="majorHAnsi" w:cs="Arial,Times New Roman"/>
                <w:sz w:val="24"/>
                <w:szCs w:val="24"/>
              </w:rPr>
              <w:t>.</w:t>
            </w:r>
          </w:p>
          <w:p w14:paraId="74461558" w14:textId="717EEC84" w:rsidR="650BEE57" w:rsidRDefault="650BEE57" w:rsidP="650BEE57">
            <w:pPr>
              <w:spacing w:after="240" w:line="240" w:lineRule="auto"/>
              <w:rPr>
                <w:rFonts w:asciiTheme="majorHAnsi" w:eastAsia="Arial,Times New Roman" w:hAnsiTheme="majorHAnsi" w:cs="Arial,Times New Roman"/>
                <w:sz w:val="24"/>
                <w:szCs w:val="24"/>
              </w:rPr>
            </w:pPr>
            <w:r w:rsidRPr="650BEE57">
              <w:rPr>
                <w:rFonts w:asciiTheme="majorHAnsi" w:eastAsia="Arial,Times New Roman" w:hAnsiTheme="majorHAnsi" w:cs="Arial,Times New Roman"/>
                <w:sz w:val="24"/>
                <w:szCs w:val="24"/>
              </w:rPr>
              <w:t>Hyphenate but don’t capitalize the term “philanthropy-serving organizations” (PSOs)</w:t>
            </w:r>
          </w:p>
          <w:p w14:paraId="4E3EB3B6" w14:textId="295DA5F6" w:rsidR="00C24B9E" w:rsidRPr="00971143" w:rsidRDefault="4CFAAD01" w:rsidP="4CFAAD01">
            <w:pPr>
              <w:spacing w:after="0" w:line="240" w:lineRule="auto"/>
              <w:rPr>
                <w:rFonts w:asciiTheme="majorHAnsi" w:eastAsia="Arial" w:hAnsiTheme="majorHAnsi" w:cs="Arial"/>
                <w:sz w:val="24"/>
                <w:szCs w:val="24"/>
              </w:rPr>
            </w:pPr>
            <w:r w:rsidRPr="00971143">
              <w:rPr>
                <w:rFonts w:asciiTheme="majorHAnsi" w:eastAsia="Arial" w:hAnsiTheme="majorHAnsi" w:cs="Arial"/>
                <w:sz w:val="24"/>
                <w:szCs w:val="24"/>
              </w:rPr>
              <w:t>We prefer to use "impact investing," the umbrella term for the field, rather than "mission investing," which is only used by some private foundations.</w:t>
            </w:r>
          </w:p>
          <w:p w14:paraId="7A8E54F6" w14:textId="1DD9E7CD" w:rsidR="002B1368" w:rsidRPr="00971143" w:rsidRDefault="002B1368" w:rsidP="4CFAAD01">
            <w:pPr>
              <w:spacing w:after="0" w:line="240" w:lineRule="auto"/>
              <w:rPr>
                <w:rFonts w:asciiTheme="majorHAnsi" w:eastAsia="Times New Roman" w:hAnsiTheme="majorHAnsi" w:cs="Times New Roman"/>
                <w:sz w:val="24"/>
                <w:szCs w:val="24"/>
              </w:rPr>
            </w:pPr>
          </w:p>
          <w:p w14:paraId="325F06A0" w14:textId="01AAAAA1" w:rsidR="000F170D" w:rsidRPr="00971143" w:rsidRDefault="650BEE57" w:rsidP="00547DE8">
            <w:pPr>
              <w:spacing w:before="100" w:beforeAutospacing="1" w:after="100" w:afterAutospacing="1" w:line="240" w:lineRule="auto"/>
              <w:outlineLvl w:val="1"/>
              <w:rPr>
                <w:rFonts w:asciiTheme="majorHAnsi" w:eastAsia="Times New Roman" w:hAnsiTheme="majorHAnsi" w:cs="Times New Roman"/>
                <w:sz w:val="24"/>
                <w:szCs w:val="24"/>
              </w:rPr>
            </w:pPr>
            <w:bookmarkStart w:id="28" w:name="_Toc11237958"/>
            <w:r w:rsidRPr="650BEE57">
              <w:rPr>
                <w:rFonts w:asciiTheme="majorHAnsi" w:eastAsia="Arial" w:hAnsiTheme="majorHAnsi" w:cs="Arial"/>
                <w:sz w:val="24"/>
                <w:szCs w:val="24"/>
              </w:rPr>
              <w:t xml:space="preserve">Capitalization of the word census – AP Style Guide states “Capitalize only in specific references to the </w:t>
            </w:r>
            <w:r w:rsidRPr="650BEE57">
              <w:rPr>
                <w:rFonts w:asciiTheme="majorHAnsi" w:eastAsia="Arial" w:hAnsiTheme="majorHAnsi" w:cs="Arial"/>
                <w:b/>
                <w:bCs/>
                <w:sz w:val="24"/>
                <w:szCs w:val="24"/>
              </w:rPr>
              <w:t>U.S. Census Bureau.</w:t>
            </w:r>
            <w:r w:rsidRPr="650BEE57">
              <w:rPr>
                <w:rFonts w:asciiTheme="majorHAnsi" w:eastAsia="Arial" w:hAnsiTheme="majorHAnsi" w:cs="Arial"/>
                <w:sz w:val="24"/>
                <w:szCs w:val="24"/>
              </w:rPr>
              <w:t xml:space="preserve"> Lowercase in other uses: the census data was released Tuesday.</w:t>
            </w:r>
            <w:r w:rsidRPr="650BEE57">
              <w:rPr>
                <w:rFonts w:asciiTheme="majorHAnsi" w:hAnsiTheme="majorHAnsi"/>
              </w:rPr>
              <w:t xml:space="preserve"> </w:t>
            </w:r>
            <w:r w:rsidRPr="650BEE57">
              <w:rPr>
                <w:rFonts w:asciiTheme="majorHAnsi" w:eastAsia="Arial" w:hAnsiTheme="majorHAnsi" w:cs="Arial"/>
                <w:sz w:val="24"/>
                <w:szCs w:val="24"/>
              </w:rPr>
              <w:t xml:space="preserve">If the context is clear that it's the U.S. census, then there's no need to spell out that it’s the U.S. Census Bureau when citing census figures. </w:t>
            </w:r>
            <w:r w:rsidRPr="650BEE57">
              <w:rPr>
                <w:rFonts w:asciiTheme="majorHAnsi" w:eastAsia="Arial" w:hAnsiTheme="majorHAnsi" w:cs="Arial"/>
                <w:i/>
                <w:iCs/>
                <w:sz w:val="24"/>
                <w:szCs w:val="24"/>
              </w:rPr>
              <w:t>And it's always lowercase other than in full references to the U.S. Census Bureau.</w:t>
            </w:r>
            <w:r w:rsidRPr="650BEE57">
              <w:rPr>
                <w:rFonts w:asciiTheme="majorHAnsi" w:eastAsia="Arial" w:hAnsiTheme="majorHAnsi" w:cs="Arial"/>
                <w:sz w:val="24"/>
                <w:szCs w:val="24"/>
              </w:rPr>
              <w:t>” A PNW exception to this rule is to also capitalize if we are referring to a specific census, such as Census 2020 or the 2010 Census. This exception follows the U.S. Census Bureau’s capitalization style and makes us consistent when we cite them.</w:t>
            </w:r>
            <w:bookmarkEnd w:id="28"/>
          </w:p>
          <w:p w14:paraId="21B51A78" w14:textId="7D23B8F5" w:rsidR="00C24B9E" w:rsidRPr="00971143" w:rsidRDefault="00C24B9E" w:rsidP="650BEE57">
            <w:pPr>
              <w:spacing w:before="100" w:beforeAutospacing="1" w:after="100" w:afterAutospacing="1" w:line="240" w:lineRule="auto"/>
              <w:outlineLvl w:val="2"/>
              <w:rPr>
                <w:rFonts w:asciiTheme="majorHAnsi" w:eastAsia="Arial" w:hAnsiTheme="majorHAnsi" w:cs="Arial"/>
                <w:b/>
                <w:bCs/>
                <w:sz w:val="27"/>
                <w:szCs w:val="27"/>
              </w:rPr>
            </w:pPr>
            <w:bookmarkStart w:id="29" w:name="TOC-Race-Ethnic-Native-Words"/>
            <w:bookmarkStart w:id="30" w:name="_Toc11237959"/>
            <w:bookmarkEnd w:id="29"/>
            <w:bookmarkEnd w:id="30"/>
          </w:p>
          <w:p w14:paraId="56813DCF" w14:textId="05D79DE8" w:rsidR="00C24B9E" w:rsidRPr="00971143" w:rsidRDefault="650BEE57" w:rsidP="650BEE57">
            <w:pPr>
              <w:spacing w:before="100" w:beforeAutospacing="1" w:after="100" w:afterAutospacing="1" w:line="240" w:lineRule="auto"/>
              <w:outlineLvl w:val="2"/>
              <w:rPr>
                <w:rFonts w:asciiTheme="majorHAnsi" w:eastAsia="Times New Roman" w:hAnsiTheme="majorHAnsi" w:cs="Times New Roman"/>
                <w:b/>
                <w:bCs/>
                <w:sz w:val="27"/>
                <w:szCs w:val="27"/>
              </w:rPr>
            </w:pPr>
            <w:r w:rsidRPr="650BEE57">
              <w:rPr>
                <w:rFonts w:asciiTheme="majorHAnsi" w:eastAsia="Arial" w:hAnsiTheme="majorHAnsi" w:cs="Arial"/>
                <w:b/>
                <w:bCs/>
                <w:sz w:val="27"/>
                <w:szCs w:val="27"/>
              </w:rPr>
              <w:t>Race, Ethnic &amp; Native Words</w:t>
            </w:r>
          </w:p>
          <w:p w14:paraId="372D0F3B" w14:textId="4758352B"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i/>
                <w:iCs/>
                <w:sz w:val="24"/>
                <w:szCs w:val="24"/>
              </w:rPr>
              <w:t>These are tricky and may change.</w:t>
            </w:r>
          </w:p>
          <w:p w14:paraId="56AE2CE3" w14:textId="65882801" w:rsidR="00C24B9E" w:rsidRPr="00971143" w:rsidRDefault="4CFAAD01" w:rsidP="4CFAAD01">
            <w:pPr>
              <w:spacing w:after="240" w:line="240" w:lineRule="auto"/>
              <w:rPr>
                <w:rFonts w:asciiTheme="majorHAnsi" w:eastAsia="Times New Roman" w:hAnsiTheme="majorHAnsi" w:cs="Times New Roman"/>
                <w:sz w:val="24"/>
                <w:szCs w:val="24"/>
              </w:rPr>
            </w:pPr>
            <w:r w:rsidRPr="00971143">
              <w:rPr>
                <w:rFonts w:asciiTheme="majorHAnsi" w:eastAsia="Arial" w:hAnsiTheme="majorHAnsi" w:cs="Arial"/>
                <w:i/>
                <w:iCs/>
                <w:sz w:val="24"/>
                <w:szCs w:val="24"/>
              </w:rPr>
              <w:t>Defer to the spelling of the organization we are writing about (check what they use on their website and materials) and be consistent within the document/page.</w:t>
            </w:r>
          </w:p>
          <w:p w14:paraId="72FCF43A" w14:textId="56B147CC" w:rsidR="00C24B9E" w:rsidRPr="00971143" w:rsidRDefault="4CFAAD01" w:rsidP="4CFAAD01">
            <w:pPr>
              <w:spacing w:after="0" w:line="240" w:lineRule="auto"/>
              <w:rPr>
                <w:rFonts w:asciiTheme="majorHAnsi" w:eastAsia="Arial" w:hAnsiTheme="majorHAnsi" w:cs="Arial"/>
                <w:sz w:val="24"/>
                <w:szCs w:val="24"/>
              </w:rPr>
            </w:pPr>
            <w:r w:rsidRPr="00971143">
              <w:rPr>
                <w:rFonts w:asciiTheme="majorHAnsi" w:eastAsia="Arial" w:hAnsiTheme="majorHAnsi" w:cs="Arial"/>
                <w:sz w:val="24"/>
                <w:szCs w:val="24"/>
              </w:rPr>
              <w:t>Lowercase black and white; uppercase African American, Asian</w:t>
            </w:r>
            <w:r w:rsidR="00BC341F" w:rsidRPr="00971143">
              <w:rPr>
                <w:rFonts w:asciiTheme="majorHAnsi" w:eastAsia="Arial" w:hAnsiTheme="majorHAnsi" w:cs="Arial"/>
                <w:sz w:val="24"/>
                <w:szCs w:val="24"/>
              </w:rPr>
              <w:t xml:space="preserve"> American</w:t>
            </w:r>
            <w:r w:rsidRPr="00971143">
              <w:rPr>
                <w:rFonts w:asciiTheme="majorHAnsi" w:eastAsia="Arial" w:hAnsiTheme="majorHAnsi" w:cs="Arial"/>
                <w:sz w:val="24"/>
                <w:szCs w:val="24"/>
              </w:rPr>
              <w:t>,</w:t>
            </w:r>
            <w:r w:rsidR="00055AC8" w:rsidRPr="00971143">
              <w:rPr>
                <w:rFonts w:asciiTheme="majorHAnsi" w:eastAsia="Arial" w:hAnsiTheme="majorHAnsi" w:cs="Arial"/>
                <w:sz w:val="24"/>
                <w:szCs w:val="24"/>
              </w:rPr>
              <w:t>*</w:t>
            </w:r>
            <w:r w:rsidRPr="00971143">
              <w:rPr>
                <w:rFonts w:asciiTheme="majorHAnsi" w:eastAsia="Arial" w:hAnsiTheme="majorHAnsi" w:cs="Arial"/>
                <w:sz w:val="24"/>
                <w:szCs w:val="24"/>
              </w:rPr>
              <w:t xml:space="preserve"> Hispanic/Latino, Native American.</w:t>
            </w:r>
          </w:p>
          <w:p w14:paraId="6143A3FE" w14:textId="2B75325B" w:rsidR="00880C4D" w:rsidRPr="00971143" w:rsidRDefault="00127C5F" w:rsidP="4CFAAD01">
            <w:pPr>
              <w:spacing w:after="0" w:line="240" w:lineRule="auto"/>
              <w:rPr>
                <w:rFonts w:asciiTheme="majorHAnsi" w:eastAsia="Times New Roman" w:hAnsiTheme="majorHAnsi" w:cs="Times New Roman"/>
                <w:i/>
                <w:sz w:val="24"/>
                <w:szCs w:val="24"/>
              </w:rPr>
            </w:pPr>
            <w:r w:rsidRPr="00971143">
              <w:rPr>
                <w:rFonts w:asciiTheme="majorHAnsi" w:eastAsia="Times New Roman" w:hAnsiTheme="majorHAnsi" w:cs="Times New Roman"/>
                <w:i/>
                <w:sz w:val="24"/>
                <w:szCs w:val="24"/>
              </w:rPr>
              <w:t>*</w:t>
            </w:r>
            <w:r w:rsidR="008E31CD" w:rsidRPr="00971143">
              <w:rPr>
                <w:rFonts w:asciiTheme="majorHAnsi" w:eastAsia="Times New Roman" w:hAnsiTheme="majorHAnsi" w:cs="Times New Roman"/>
                <w:i/>
                <w:sz w:val="24"/>
                <w:szCs w:val="24"/>
              </w:rPr>
              <w:t xml:space="preserve">AP style hyphenates </w:t>
            </w:r>
            <w:r w:rsidR="00D959DE" w:rsidRPr="00971143">
              <w:rPr>
                <w:rFonts w:asciiTheme="majorHAnsi" w:eastAsia="Times New Roman" w:hAnsiTheme="majorHAnsi" w:cs="Times New Roman"/>
                <w:i/>
                <w:sz w:val="24"/>
                <w:szCs w:val="24"/>
              </w:rPr>
              <w:t xml:space="preserve">Asian-American, but Philanthropy Northwest follows </w:t>
            </w:r>
            <w:r w:rsidR="0029257F" w:rsidRPr="00971143">
              <w:rPr>
                <w:rFonts w:asciiTheme="majorHAnsi" w:eastAsia="Times New Roman" w:hAnsiTheme="majorHAnsi" w:cs="Times New Roman"/>
                <w:i/>
                <w:sz w:val="24"/>
                <w:szCs w:val="24"/>
              </w:rPr>
              <w:t xml:space="preserve">the </w:t>
            </w:r>
            <w:r w:rsidR="00B52498" w:rsidRPr="00971143">
              <w:rPr>
                <w:rFonts w:asciiTheme="majorHAnsi" w:eastAsia="Times New Roman" w:hAnsiTheme="majorHAnsi" w:cs="Times New Roman"/>
                <w:i/>
                <w:sz w:val="24"/>
                <w:szCs w:val="24"/>
              </w:rPr>
              <w:t xml:space="preserve">usage style of </w:t>
            </w:r>
            <w:r w:rsidR="004F55CA" w:rsidRPr="00971143">
              <w:rPr>
                <w:rFonts w:asciiTheme="majorHAnsi" w:eastAsia="Times New Roman" w:hAnsiTheme="majorHAnsi" w:cs="Times New Roman"/>
                <w:b/>
                <w:i/>
                <w:sz w:val="24"/>
                <w:szCs w:val="24"/>
              </w:rPr>
              <w:t>Asian American</w:t>
            </w:r>
            <w:r w:rsidR="003C6415" w:rsidRPr="00971143">
              <w:rPr>
                <w:rFonts w:asciiTheme="majorHAnsi" w:eastAsia="Times New Roman" w:hAnsiTheme="majorHAnsi" w:cs="Times New Roman"/>
                <w:i/>
                <w:sz w:val="24"/>
                <w:szCs w:val="24"/>
              </w:rPr>
              <w:t>, which is NOT hyphenated</w:t>
            </w:r>
            <w:r w:rsidR="00F95FCD" w:rsidRPr="00971143">
              <w:rPr>
                <w:rFonts w:asciiTheme="majorHAnsi" w:eastAsia="Times New Roman" w:hAnsiTheme="majorHAnsi" w:cs="Times New Roman"/>
                <w:i/>
                <w:sz w:val="24"/>
                <w:szCs w:val="24"/>
              </w:rPr>
              <w:t>, even when used as compound adjective</w:t>
            </w:r>
            <w:r w:rsidR="003C6415" w:rsidRPr="00971143">
              <w:rPr>
                <w:rFonts w:asciiTheme="majorHAnsi" w:eastAsia="Times New Roman" w:hAnsiTheme="majorHAnsi" w:cs="Times New Roman"/>
                <w:i/>
                <w:sz w:val="24"/>
                <w:szCs w:val="24"/>
              </w:rPr>
              <w:t xml:space="preserve">. </w:t>
            </w:r>
            <w:r w:rsidR="00B52498" w:rsidRPr="00971143">
              <w:rPr>
                <w:rFonts w:asciiTheme="majorHAnsi" w:eastAsia="Times New Roman" w:hAnsiTheme="majorHAnsi" w:cs="Times New Roman"/>
                <w:i/>
                <w:sz w:val="24"/>
                <w:szCs w:val="24"/>
              </w:rPr>
              <w:t xml:space="preserve">See for example: the </w:t>
            </w:r>
            <w:hyperlink r:id="rId19" w:history="1">
              <w:r w:rsidR="00B52498" w:rsidRPr="00971143">
                <w:rPr>
                  <w:rStyle w:val="Hyperlink"/>
                  <w:rFonts w:asciiTheme="majorHAnsi" w:eastAsia="Times New Roman" w:hAnsiTheme="majorHAnsi" w:cs="Times New Roman"/>
                  <w:i/>
                  <w:sz w:val="24"/>
                  <w:szCs w:val="24"/>
                </w:rPr>
                <w:t>Asian American Press</w:t>
              </w:r>
            </w:hyperlink>
            <w:r w:rsidR="00B52498" w:rsidRPr="00971143">
              <w:rPr>
                <w:rFonts w:asciiTheme="majorHAnsi" w:eastAsia="Times New Roman" w:hAnsiTheme="majorHAnsi" w:cs="Times New Roman"/>
                <w:i/>
                <w:sz w:val="24"/>
                <w:szCs w:val="24"/>
              </w:rPr>
              <w:t>.</w:t>
            </w:r>
            <w:r w:rsidR="00B94B79" w:rsidRPr="00971143">
              <w:rPr>
                <w:rFonts w:asciiTheme="majorHAnsi" w:eastAsia="Times New Roman" w:hAnsiTheme="majorHAnsi" w:cs="Times New Roman"/>
                <w:i/>
                <w:sz w:val="24"/>
                <w:szCs w:val="24"/>
              </w:rPr>
              <w:t xml:space="preserve"> Using it hyphenated</w:t>
            </w:r>
            <w:r w:rsidR="00A15AC5" w:rsidRPr="00971143">
              <w:rPr>
                <w:rFonts w:asciiTheme="majorHAnsi" w:eastAsia="Times New Roman" w:hAnsiTheme="majorHAnsi" w:cs="Times New Roman"/>
                <w:i/>
                <w:sz w:val="24"/>
                <w:szCs w:val="24"/>
              </w:rPr>
              <w:t xml:space="preserve"> typically means political or national relationships</w:t>
            </w:r>
            <w:r w:rsidR="00705A19" w:rsidRPr="00971143">
              <w:rPr>
                <w:rFonts w:asciiTheme="majorHAnsi" w:eastAsia="Times New Roman" w:hAnsiTheme="majorHAnsi" w:cs="Times New Roman"/>
                <w:i/>
                <w:sz w:val="24"/>
                <w:szCs w:val="24"/>
              </w:rPr>
              <w:t>. For example, “</w:t>
            </w:r>
            <w:r w:rsidR="00EF6DB7" w:rsidRPr="00971143">
              <w:rPr>
                <w:rFonts w:asciiTheme="majorHAnsi" w:eastAsia="Times New Roman" w:hAnsiTheme="majorHAnsi" w:cs="Times New Roman"/>
                <w:i/>
                <w:sz w:val="24"/>
                <w:szCs w:val="24"/>
              </w:rPr>
              <w:t xml:space="preserve"> </w:t>
            </w:r>
            <w:r w:rsidR="001A79F4" w:rsidRPr="00971143">
              <w:rPr>
                <w:rFonts w:asciiTheme="majorHAnsi" w:eastAsia="Times New Roman" w:hAnsiTheme="majorHAnsi" w:cs="Times New Roman"/>
                <w:i/>
                <w:sz w:val="24"/>
                <w:szCs w:val="24"/>
              </w:rPr>
              <w:t xml:space="preserve">Top leaders from across Asia and North America met last week to discuss </w:t>
            </w:r>
            <w:r w:rsidR="006A07E4" w:rsidRPr="00971143">
              <w:rPr>
                <w:rFonts w:asciiTheme="majorHAnsi" w:eastAsia="Times New Roman" w:hAnsiTheme="majorHAnsi" w:cs="Times New Roman"/>
                <w:i/>
                <w:sz w:val="24"/>
                <w:szCs w:val="24"/>
              </w:rPr>
              <w:t>issues important to Asian-American relations.</w:t>
            </w:r>
            <w:r w:rsidR="00705A19" w:rsidRPr="00971143">
              <w:rPr>
                <w:rFonts w:asciiTheme="majorHAnsi" w:eastAsia="Times New Roman" w:hAnsiTheme="majorHAnsi" w:cs="Times New Roman"/>
                <w:i/>
                <w:sz w:val="24"/>
                <w:szCs w:val="24"/>
              </w:rPr>
              <w:t>”</w:t>
            </w:r>
          </w:p>
          <w:p w14:paraId="47087057" w14:textId="3120BFDB" w:rsidR="006E4DA2" w:rsidRPr="00971143" w:rsidRDefault="006E4DA2" w:rsidP="4CFAAD01">
            <w:pPr>
              <w:spacing w:after="0" w:line="240" w:lineRule="auto"/>
              <w:rPr>
                <w:rFonts w:asciiTheme="majorHAnsi" w:eastAsia="Times New Roman" w:hAnsiTheme="majorHAnsi" w:cs="Times New Roman"/>
                <w:sz w:val="24"/>
                <w:szCs w:val="24"/>
              </w:rPr>
            </w:pPr>
          </w:p>
          <w:p w14:paraId="6D324742" w14:textId="5115CA13" w:rsidR="00C24B9E" w:rsidRPr="00971143" w:rsidRDefault="4CFAAD01" w:rsidP="4CFAAD01">
            <w:pPr>
              <w:spacing w:after="0" w:line="240" w:lineRule="auto"/>
              <w:rPr>
                <w:rFonts w:asciiTheme="majorHAnsi" w:eastAsia="Arial" w:hAnsiTheme="majorHAnsi" w:cs="Arial"/>
                <w:sz w:val="24"/>
                <w:szCs w:val="24"/>
              </w:rPr>
            </w:pPr>
            <w:r w:rsidRPr="00971143">
              <w:rPr>
                <w:rFonts w:asciiTheme="majorHAnsi" w:eastAsia="Arial" w:hAnsiTheme="majorHAnsi" w:cs="Arial"/>
                <w:sz w:val="24"/>
                <w:szCs w:val="24"/>
              </w:rPr>
              <w:t>Prefer to use specific countries of origin when possible (e.g., Greek American, Mexican American, Indian American).</w:t>
            </w:r>
          </w:p>
          <w:p w14:paraId="3874DB57" w14:textId="1F35BECD" w:rsidR="00F12E3E" w:rsidRPr="00971143" w:rsidRDefault="00F12E3E" w:rsidP="4CFAAD01">
            <w:pPr>
              <w:spacing w:after="0" w:line="240" w:lineRule="auto"/>
              <w:rPr>
                <w:rFonts w:asciiTheme="majorHAnsi" w:eastAsia="Arial" w:hAnsiTheme="majorHAnsi" w:cs="Arial"/>
                <w:sz w:val="24"/>
                <w:szCs w:val="24"/>
              </w:rPr>
            </w:pPr>
          </w:p>
          <w:p w14:paraId="6F14E504" w14:textId="3CB33FAF" w:rsidR="00F12E3E" w:rsidRPr="00971143" w:rsidRDefault="00F12E3E" w:rsidP="00F12E3E">
            <w:pPr>
              <w:rPr>
                <w:rFonts w:asciiTheme="majorHAnsi" w:hAnsiTheme="majorHAnsi"/>
                <w:b/>
                <w:bCs/>
              </w:rPr>
            </w:pPr>
            <w:r w:rsidRPr="00971143">
              <w:rPr>
                <w:rFonts w:asciiTheme="majorHAnsi" w:hAnsiTheme="majorHAnsi"/>
                <w:b/>
                <w:bCs/>
              </w:rPr>
              <w:t xml:space="preserve">Use the `okina mark in Hawai`i </w:t>
            </w:r>
          </w:p>
          <w:p w14:paraId="0FA2B48E" w14:textId="4BF619B0" w:rsidR="00F12E3E" w:rsidRPr="00971143" w:rsidRDefault="00DA3C9B" w:rsidP="00F12E3E">
            <w:pPr>
              <w:rPr>
                <w:rFonts w:asciiTheme="majorHAnsi" w:hAnsiTheme="majorHAnsi"/>
              </w:rPr>
            </w:pPr>
            <w:r w:rsidRPr="00971143">
              <w:rPr>
                <w:rFonts w:asciiTheme="majorHAnsi" w:hAnsiTheme="majorHAnsi"/>
                <w:noProof/>
              </w:rPr>
              <w:drawing>
                <wp:anchor distT="0" distB="0" distL="114300" distR="114300" simplePos="0" relativeHeight="251658240" behindDoc="1" locked="0" layoutInCell="1" allowOverlap="1" wp14:anchorId="6910C631" wp14:editId="393E9783">
                  <wp:simplePos x="0" y="0"/>
                  <wp:positionH relativeFrom="column">
                    <wp:posOffset>4362450</wp:posOffset>
                  </wp:positionH>
                  <wp:positionV relativeFrom="paragraph">
                    <wp:posOffset>-1270</wp:posOffset>
                  </wp:positionV>
                  <wp:extent cx="1400175" cy="2436495"/>
                  <wp:effectExtent l="0" t="0" r="9525" b="1905"/>
                  <wp:wrapTight wrapText="bothSides">
                    <wp:wrapPolygon edited="0">
                      <wp:start x="0" y="0"/>
                      <wp:lineTo x="0" y="21448"/>
                      <wp:lineTo x="21453" y="21448"/>
                      <wp:lineTo x="21453" y="0"/>
                      <wp:lineTo x="0" y="0"/>
                    </wp:wrapPolygon>
                  </wp:wrapTight>
                  <wp:docPr id="1" name="Picture 1" descr="cid:image001.png@01D4CEC4.C230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4CEC4.C230157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400175" cy="2436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E3E" w:rsidRPr="00971143">
              <w:rPr>
                <w:rFonts w:asciiTheme="majorHAnsi" w:hAnsiTheme="majorHAnsi"/>
                <w:i/>
                <w:iCs/>
              </w:rPr>
              <w:t xml:space="preserve">“The Hawaiian language uses two diacritical markings. The `okina is a glottal stop, similar to the sound between the syllables of "oh-oh." In print, the correct mark for designating an `okina is the single open quote mark. The </w:t>
            </w:r>
            <w:proofErr w:type="spellStart"/>
            <w:r w:rsidR="00F12E3E" w:rsidRPr="00971143">
              <w:rPr>
                <w:rFonts w:asciiTheme="majorHAnsi" w:hAnsiTheme="majorHAnsi"/>
                <w:i/>
                <w:iCs/>
              </w:rPr>
              <w:t>kahak</w:t>
            </w:r>
            <w:r w:rsidR="00F12E3E" w:rsidRPr="00971143">
              <w:rPr>
                <w:rFonts w:ascii="Calibri" w:hAnsi="Calibri" w:cs="Calibri"/>
              </w:rPr>
              <w:t>ō</w:t>
            </w:r>
            <w:proofErr w:type="spellEnd"/>
            <w:r w:rsidR="00F12E3E" w:rsidRPr="00971143">
              <w:rPr>
                <w:rFonts w:asciiTheme="majorHAnsi" w:hAnsiTheme="majorHAnsi"/>
                <w:i/>
                <w:iCs/>
              </w:rPr>
              <w:t xml:space="preserve"> is a macron, which lengthens and adds stress to the marked vowel. …The State of Hawai`i and University of Hawai`i strongly encourage use of Hawaiian diacritical markings. (See </w:t>
            </w:r>
            <w:hyperlink r:id="rId22" w:history="1">
              <w:r w:rsidR="00F12E3E" w:rsidRPr="00971143">
                <w:rPr>
                  <w:rStyle w:val="Hyperlink"/>
                  <w:rFonts w:asciiTheme="majorHAnsi" w:hAnsiTheme="majorHAnsi"/>
                  <w:i/>
                  <w:iCs/>
                  <w:color w:val="0000FF"/>
                </w:rPr>
                <w:t>UH Style Guide</w:t>
              </w:r>
            </w:hyperlink>
            <w:r w:rsidR="00F12E3E" w:rsidRPr="00971143">
              <w:rPr>
                <w:rFonts w:asciiTheme="majorHAnsi" w:hAnsiTheme="majorHAnsi"/>
                <w:i/>
                <w:iCs/>
              </w:rPr>
              <w:t xml:space="preserve">.) Technology, however, is still catching up.” </w:t>
            </w:r>
            <w:r w:rsidR="00F12E3E" w:rsidRPr="00971143">
              <w:rPr>
                <w:rFonts w:asciiTheme="majorHAnsi" w:hAnsiTheme="majorHAnsi"/>
              </w:rPr>
              <w:t xml:space="preserve">University of Hawai`i. (2019). </w:t>
            </w:r>
            <w:hyperlink r:id="rId23" w:history="1">
              <w:r w:rsidR="00F12E3E" w:rsidRPr="00971143">
                <w:rPr>
                  <w:rStyle w:val="Hyperlink"/>
                  <w:rFonts w:asciiTheme="majorHAnsi" w:hAnsiTheme="majorHAnsi"/>
                  <w:i/>
                  <w:iCs/>
                </w:rPr>
                <w:t>Hawaiian Language Online: About Hawaiian diacritical marks</w:t>
              </w:r>
            </w:hyperlink>
            <w:r w:rsidR="00F12E3E" w:rsidRPr="00971143">
              <w:rPr>
                <w:rFonts w:asciiTheme="majorHAnsi" w:hAnsiTheme="majorHAnsi"/>
                <w:i/>
                <w:iCs/>
              </w:rPr>
              <w:t>.</w:t>
            </w:r>
          </w:p>
          <w:p w14:paraId="3477AD09" w14:textId="77777777" w:rsidR="00F12E3E" w:rsidRPr="00971143" w:rsidRDefault="00F12E3E" w:rsidP="00F12E3E">
            <w:pPr>
              <w:rPr>
                <w:rFonts w:asciiTheme="majorHAnsi" w:hAnsiTheme="majorHAnsi"/>
              </w:rPr>
            </w:pPr>
            <w:r w:rsidRPr="00971143">
              <w:rPr>
                <w:rFonts w:asciiTheme="majorHAnsi" w:hAnsiTheme="majorHAnsi"/>
              </w:rPr>
              <w:t>To add an `okina, use the open quote mark on your keyboard. This is the key next to your number 1 key in the upper left corner of your keyboard. It’s the same key as the tilde ( ~ ).</w:t>
            </w:r>
          </w:p>
          <w:p w14:paraId="6E360536" w14:textId="3336C67B" w:rsidR="00F12E3E" w:rsidRPr="00971143" w:rsidRDefault="00F12E3E" w:rsidP="00F12E3E">
            <w:pPr>
              <w:rPr>
                <w:rFonts w:asciiTheme="majorHAnsi" w:hAnsiTheme="majorHAnsi"/>
              </w:rPr>
            </w:pPr>
            <w:r w:rsidRPr="00971143">
              <w:rPr>
                <w:rFonts w:asciiTheme="majorHAnsi" w:hAnsiTheme="majorHAnsi"/>
              </w:rPr>
              <w:t>Note: the adjective, Hawaiian, does not use the `okina.</w:t>
            </w:r>
            <w:r w:rsidR="00547DE8" w:rsidRPr="00971143">
              <w:rPr>
                <w:rFonts w:asciiTheme="majorHAnsi" w:hAnsiTheme="majorHAnsi"/>
                <w:noProof/>
              </w:rPr>
              <w:t xml:space="preserve"> </w:t>
            </w:r>
          </w:p>
          <w:p w14:paraId="6FBE88EA" w14:textId="77777777" w:rsidR="00104254" w:rsidRPr="00104254" w:rsidRDefault="00C24B9E" w:rsidP="00104254">
            <w:pPr>
              <w:pStyle w:val="ListParagraph"/>
              <w:numPr>
                <w:ilvl w:val="0"/>
                <w:numId w:val="37"/>
              </w:numPr>
              <w:spacing w:after="0" w:line="240" w:lineRule="auto"/>
              <w:rPr>
                <w:rFonts w:asciiTheme="majorHAnsi" w:eastAsia="Arial,Times New Roman" w:hAnsiTheme="majorHAnsi" w:cs="Arial,Times New Roman"/>
                <w:sz w:val="24"/>
                <w:szCs w:val="24"/>
              </w:rPr>
            </w:pPr>
            <w:r w:rsidRPr="00104254">
              <w:rPr>
                <w:rFonts w:asciiTheme="majorHAnsi" w:hAnsiTheme="majorHAnsi"/>
              </w:rPr>
              <w:br/>
            </w:r>
            <w:r w:rsidR="4CFAAD01" w:rsidRPr="00104254">
              <w:rPr>
                <w:rFonts w:asciiTheme="majorHAnsi" w:eastAsia="Arial" w:hAnsiTheme="majorHAnsi" w:cs="Arial"/>
                <w:sz w:val="24"/>
                <w:szCs w:val="24"/>
              </w:rPr>
              <w:t xml:space="preserve">Capitalize </w:t>
            </w:r>
            <w:r w:rsidR="4CFAAD01" w:rsidRPr="00104254">
              <w:rPr>
                <w:rFonts w:asciiTheme="majorHAnsi" w:eastAsia="Arial" w:hAnsiTheme="majorHAnsi" w:cs="Arial"/>
                <w:b/>
                <w:sz w:val="24"/>
                <w:szCs w:val="24"/>
              </w:rPr>
              <w:t>Native</w:t>
            </w:r>
            <w:r w:rsidR="4CFAAD01" w:rsidRPr="00104254">
              <w:rPr>
                <w:rFonts w:asciiTheme="majorHAnsi" w:eastAsia="Arial" w:hAnsiTheme="majorHAnsi" w:cs="Arial"/>
                <w:sz w:val="24"/>
                <w:szCs w:val="24"/>
              </w:rPr>
              <w:t xml:space="preserve"> as we do other ethnic groups (e.g., Greek, Indian, Japanese).</w:t>
            </w:r>
          </w:p>
          <w:p w14:paraId="5F973CD8" w14:textId="77777777" w:rsidR="00104254" w:rsidRPr="00104254" w:rsidRDefault="4CFAAD01" w:rsidP="00104254">
            <w:pPr>
              <w:pStyle w:val="ListParagraph"/>
              <w:numPr>
                <w:ilvl w:val="0"/>
                <w:numId w:val="37"/>
              </w:numPr>
              <w:spacing w:after="0" w:line="240" w:lineRule="auto"/>
              <w:rPr>
                <w:rFonts w:asciiTheme="majorHAnsi" w:eastAsia="Arial,Times New Roman" w:hAnsiTheme="majorHAnsi" w:cs="Arial,Times New Roman"/>
                <w:sz w:val="24"/>
                <w:szCs w:val="24"/>
              </w:rPr>
            </w:pPr>
            <w:r w:rsidRPr="00104254">
              <w:rPr>
                <w:rFonts w:asciiTheme="majorHAnsi" w:eastAsia="Arial" w:hAnsiTheme="majorHAnsi" w:cs="Arial"/>
                <w:sz w:val="24"/>
                <w:szCs w:val="24"/>
              </w:rPr>
              <w:t>Capitalize "tribe" when referring to a specific tribe (e.g.. using it like a proper noun) but not when using in a general sense. Nation may be preferred usage.</w:t>
            </w:r>
          </w:p>
          <w:p w14:paraId="51589A73" w14:textId="787FF2EC" w:rsidR="00143BC1" w:rsidRPr="00104254" w:rsidRDefault="00143BC1" w:rsidP="00104254">
            <w:pPr>
              <w:pStyle w:val="ListParagraph"/>
              <w:numPr>
                <w:ilvl w:val="0"/>
                <w:numId w:val="37"/>
              </w:numPr>
              <w:spacing w:after="0" w:line="240" w:lineRule="auto"/>
              <w:rPr>
                <w:rFonts w:asciiTheme="majorHAnsi" w:eastAsia="Arial,Times New Roman" w:hAnsiTheme="majorHAnsi" w:cs="Arial,Times New Roman"/>
                <w:sz w:val="24"/>
                <w:szCs w:val="24"/>
              </w:rPr>
            </w:pPr>
            <w:r w:rsidRPr="00104254">
              <w:rPr>
                <w:rFonts w:asciiTheme="majorHAnsi" w:eastAsia="Arial,Times New Roman" w:hAnsiTheme="majorHAnsi" w:cs="Arial,Times New Roman"/>
                <w:b/>
                <w:bCs/>
                <w:sz w:val="24"/>
                <w:szCs w:val="24"/>
              </w:rPr>
              <w:t xml:space="preserve">Indigenous – </w:t>
            </w:r>
            <w:r w:rsidRPr="00104254">
              <w:rPr>
                <w:rFonts w:asciiTheme="majorHAnsi" w:eastAsia="Arial,Times New Roman" w:hAnsiTheme="majorHAnsi" w:cs="Arial,Times New Roman"/>
                <w:sz w:val="24"/>
                <w:szCs w:val="24"/>
              </w:rPr>
              <w:t>Indigenous is</w:t>
            </w:r>
            <w:r w:rsidRPr="00104254">
              <w:rPr>
                <w:rFonts w:asciiTheme="majorHAnsi" w:eastAsia="Arial" w:hAnsiTheme="majorHAnsi" w:cs="Arial"/>
                <w:sz w:val="24"/>
                <w:szCs w:val="24"/>
              </w:rPr>
              <w:t xml:space="preserve"> used elsewhere in both capitalized and lowercase versions. More Indigenous-led organizations use it capitalized, so let’s follow their lead, as opposed to AP Style, which says it is lowercase. It is similar to </w:t>
            </w:r>
            <w:r w:rsidRPr="00104254">
              <w:rPr>
                <w:rFonts w:asciiTheme="majorHAnsi" w:eastAsia="Arial,Times New Roman" w:hAnsiTheme="majorHAnsi" w:cs="Arial,Times New Roman"/>
                <w:sz w:val="24"/>
                <w:szCs w:val="24"/>
              </w:rPr>
              <w:t xml:space="preserve">capitalizing African American, Asian American, </w:t>
            </w:r>
            <w:r w:rsidRPr="00104254">
              <w:rPr>
                <w:rFonts w:asciiTheme="majorHAnsi" w:eastAsia="Arial" w:hAnsiTheme="majorHAnsi" w:cs="Arial"/>
                <w:sz w:val="24"/>
                <w:szCs w:val="24"/>
              </w:rPr>
              <w:t xml:space="preserve">Hispanic/Latino and Native American. </w:t>
            </w:r>
          </w:p>
          <w:p w14:paraId="14C38FE7" w14:textId="77777777" w:rsidR="00104254" w:rsidRDefault="00104254" w:rsidP="00104254">
            <w:pPr>
              <w:pStyle w:val="ListParagraph"/>
              <w:numPr>
                <w:ilvl w:val="0"/>
                <w:numId w:val="37"/>
              </w:numPr>
              <w:spacing w:after="0" w:line="240" w:lineRule="auto"/>
              <w:rPr>
                <w:rFonts w:asciiTheme="majorHAnsi" w:eastAsia="Times New Roman" w:hAnsiTheme="majorHAnsi" w:cs="Times New Roman"/>
                <w:sz w:val="24"/>
                <w:szCs w:val="24"/>
              </w:rPr>
            </w:pPr>
            <w:r>
              <w:rPr>
                <w:rFonts w:asciiTheme="majorHAnsi" w:eastAsia="Arial,Times New Roman" w:hAnsiTheme="majorHAnsi" w:cs="Arial,Times New Roman"/>
                <w:sz w:val="24"/>
                <w:szCs w:val="24"/>
              </w:rPr>
              <w:t xml:space="preserve">The term </w:t>
            </w:r>
            <w:r>
              <w:rPr>
                <w:rFonts w:asciiTheme="majorHAnsi" w:eastAsia="Arial,Times New Roman" w:hAnsiTheme="majorHAnsi" w:cs="Arial,Times New Roman"/>
                <w:b/>
                <w:bCs/>
                <w:sz w:val="24"/>
                <w:szCs w:val="24"/>
              </w:rPr>
              <w:t>Indian Country</w:t>
            </w:r>
            <w:r>
              <w:rPr>
                <w:rFonts w:asciiTheme="majorHAnsi" w:eastAsia="Arial,Times New Roman" w:hAnsiTheme="majorHAnsi" w:cs="Arial,Times New Roman"/>
                <w:sz w:val="24"/>
                <w:szCs w:val="24"/>
              </w:rPr>
              <w:t>, used in a general sense, refers not to a specific geographic location but rather the work, practices, communities and ways of Indigenous peoples in the U.S. (</w:t>
            </w:r>
            <w:r>
              <w:rPr>
                <w:rFonts w:asciiTheme="majorHAnsi" w:eastAsia="Arial,Times New Roman" w:hAnsiTheme="majorHAnsi" w:cs="Arial,Times New Roman"/>
                <w:b/>
                <w:bCs/>
                <w:sz w:val="24"/>
                <w:szCs w:val="24"/>
              </w:rPr>
              <w:t>Indian Country</w:t>
            </w:r>
            <w:r>
              <w:rPr>
                <w:rFonts w:asciiTheme="majorHAnsi" w:eastAsia="Arial,Times New Roman" w:hAnsiTheme="majorHAnsi" w:cs="Arial,Times New Roman"/>
                <w:sz w:val="24"/>
                <w:szCs w:val="24"/>
              </w:rPr>
              <w:t xml:space="preserve"> also has </w:t>
            </w:r>
            <w:hyperlink r:id="rId24" w:history="1">
              <w:r>
                <w:rPr>
                  <w:rStyle w:val="Hyperlink"/>
                  <w:rFonts w:asciiTheme="majorHAnsi" w:eastAsia="Arial,Times New Roman" w:hAnsiTheme="majorHAnsi" w:cs="Arial,Times New Roman"/>
                  <w:sz w:val="24"/>
                  <w:szCs w:val="24"/>
                </w:rPr>
                <w:t>a specific legal definition from the Department of Justice</w:t>
              </w:r>
            </w:hyperlink>
            <w:r>
              <w:rPr>
                <w:rFonts w:asciiTheme="majorHAnsi" w:eastAsia="Arial,Times New Roman" w:hAnsiTheme="majorHAnsi" w:cs="Arial,Times New Roman"/>
                <w:sz w:val="24"/>
                <w:szCs w:val="24"/>
              </w:rPr>
              <w:t xml:space="preserve"> that </w:t>
            </w:r>
            <w:r>
              <w:rPr>
                <w:rFonts w:asciiTheme="majorHAnsi" w:eastAsia="Arial,Times New Roman" w:hAnsiTheme="majorHAnsi" w:cs="Arial,Times New Roman"/>
                <w:i/>
                <w:iCs/>
                <w:sz w:val="24"/>
                <w:szCs w:val="24"/>
              </w:rPr>
              <w:t>does</w:t>
            </w:r>
            <w:r>
              <w:rPr>
                <w:rFonts w:asciiTheme="majorHAnsi" w:eastAsia="Arial,Times New Roman" w:hAnsiTheme="majorHAnsi" w:cs="Arial,Times New Roman"/>
                <w:sz w:val="24"/>
                <w:szCs w:val="24"/>
              </w:rPr>
              <w:t xml:space="preserve"> refer to lands allotted and communities recognized by the U.S. government, but that is not typically how people use the term outside of legal or government documents.)</w:t>
            </w:r>
          </w:p>
          <w:p w14:paraId="2D745062" w14:textId="232E0A98" w:rsidR="00104254" w:rsidRDefault="00104254" w:rsidP="00104254">
            <w:pPr>
              <w:pStyle w:val="ListParagraph"/>
              <w:spacing w:after="0" w:line="240" w:lineRule="auto"/>
              <w:rPr>
                <w:rFonts w:asciiTheme="majorHAnsi" w:eastAsia="Arial,Times New Roman" w:hAnsiTheme="majorHAnsi" w:cs="Arial,Times New Roman"/>
                <w:sz w:val="24"/>
                <w:szCs w:val="24"/>
              </w:rPr>
            </w:pPr>
            <w:r>
              <w:rPr>
                <w:rFonts w:asciiTheme="majorHAnsi" w:eastAsia="Arial,Times New Roman" w:hAnsiTheme="majorHAnsi" w:cs="Arial,Times New Roman"/>
                <w:sz w:val="24"/>
                <w:szCs w:val="24"/>
              </w:rPr>
              <w:t xml:space="preserve">One of our </w:t>
            </w:r>
            <w:r w:rsidR="0091232F">
              <w:rPr>
                <w:rFonts w:asciiTheme="majorHAnsi" w:eastAsia="Arial,Times New Roman" w:hAnsiTheme="majorHAnsi" w:cs="Arial,Times New Roman"/>
                <w:sz w:val="24"/>
                <w:szCs w:val="24"/>
              </w:rPr>
              <w:t>Alaska Native</w:t>
            </w:r>
            <w:r>
              <w:rPr>
                <w:rFonts w:asciiTheme="majorHAnsi" w:eastAsia="Arial,Times New Roman" w:hAnsiTheme="majorHAnsi" w:cs="Arial,Times New Roman"/>
                <w:sz w:val="24"/>
                <w:szCs w:val="24"/>
              </w:rPr>
              <w:t xml:space="preserve"> board members noted </w:t>
            </w:r>
            <w:r>
              <w:rPr>
                <w:rFonts w:asciiTheme="majorHAnsi" w:eastAsia="Arial,Times New Roman" w:hAnsiTheme="majorHAnsi" w:cs="Arial,Times New Roman"/>
                <w:b/>
                <w:bCs/>
                <w:sz w:val="24"/>
                <w:szCs w:val="24"/>
              </w:rPr>
              <w:t>that Indian Country doesn’t include Alaska (i.e. it typically refers to the lower 48 states),</w:t>
            </w:r>
            <w:r>
              <w:rPr>
                <w:rFonts w:asciiTheme="majorHAnsi" w:eastAsia="Arial,Times New Roman" w:hAnsiTheme="majorHAnsi" w:cs="Arial,Times New Roman"/>
                <w:sz w:val="24"/>
                <w:szCs w:val="24"/>
              </w:rPr>
              <w:t xml:space="preserve"> so we should always refer to </w:t>
            </w:r>
            <w:r>
              <w:rPr>
                <w:rFonts w:asciiTheme="majorHAnsi" w:eastAsia="Arial,Times New Roman" w:hAnsiTheme="majorHAnsi" w:cs="Arial,Times New Roman"/>
                <w:b/>
                <w:bCs/>
                <w:sz w:val="24"/>
                <w:szCs w:val="24"/>
              </w:rPr>
              <w:t>American Indians and Alaska Natives</w:t>
            </w:r>
            <w:r>
              <w:rPr>
                <w:rFonts w:asciiTheme="majorHAnsi" w:eastAsia="Arial,Times New Roman" w:hAnsiTheme="majorHAnsi" w:cs="Arial,Times New Roman"/>
                <w:sz w:val="24"/>
                <w:szCs w:val="24"/>
              </w:rPr>
              <w:t xml:space="preserve"> or </w:t>
            </w:r>
            <w:r>
              <w:rPr>
                <w:rFonts w:asciiTheme="majorHAnsi" w:eastAsia="Arial,Times New Roman" w:hAnsiTheme="majorHAnsi" w:cs="Arial,Times New Roman"/>
                <w:b/>
                <w:bCs/>
                <w:sz w:val="24"/>
                <w:szCs w:val="24"/>
              </w:rPr>
              <w:t>Indigenous communities/people</w:t>
            </w:r>
            <w:r>
              <w:rPr>
                <w:rFonts w:asciiTheme="majorHAnsi" w:eastAsia="Arial,Times New Roman" w:hAnsiTheme="majorHAnsi" w:cs="Arial,Times New Roman"/>
                <w:sz w:val="24"/>
                <w:szCs w:val="24"/>
              </w:rPr>
              <w:t xml:space="preserve"> rather than grouping people and practices into “Indian Country.” American Indian and Alaska Native is also the population reference used by the </w:t>
            </w:r>
            <w:hyperlink r:id="rId25" w:history="1">
              <w:r>
                <w:rPr>
                  <w:rStyle w:val="Hyperlink"/>
                  <w:rFonts w:asciiTheme="majorHAnsi" w:eastAsia="Arial,Times New Roman" w:hAnsiTheme="majorHAnsi" w:cs="Arial,Times New Roman"/>
                  <w:sz w:val="24"/>
                  <w:szCs w:val="24"/>
                </w:rPr>
                <w:t>U.S. Census Bureau</w:t>
              </w:r>
            </w:hyperlink>
            <w:r>
              <w:rPr>
                <w:rFonts w:asciiTheme="majorHAnsi" w:eastAsia="Arial,Times New Roman" w:hAnsiTheme="majorHAnsi" w:cs="Arial,Times New Roman"/>
                <w:sz w:val="24"/>
                <w:szCs w:val="24"/>
              </w:rPr>
              <w:t>.</w:t>
            </w:r>
          </w:p>
          <w:p w14:paraId="5FB6E807" w14:textId="77777777" w:rsidR="00104254" w:rsidRPr="00104254" w:rsidRDefault="00C24B9E" w:rsidP="00104254">
            <w:pPr>
              <w:pStyle w:val="ListParagraph"/>
              <w:spacing w:after="0" w:line="240" w:lineRule="auto"/>
              <w:rPr>
                <w:rFonts w:asciiTheme="majorHAnsi" w:eastAsia="Times New Roman" w:hAnsiTheme="majorHAnsi" w:cs="Times New Roman"/>
                <w:sz w:val="24"/>
                <w:szCs w:val="24"/>
              </w:rPr>
            </w:pPr>
            <w:r w:rsidRPr="00104254">
              <w:rPr>
                <w:rFonts w:asciiTheme="majorHAnsi" w:hAnsiTheme="majorHAnsi"/>
              </w:rPr>
              <w:br/>
            </w:r>
            <w:hyperlink r:id="rId26">
              <w:r w:rsidR="4CFAAD01" w:rsidRPr="00104254">
                <w:rPr>
                  <w:rFonts w:asciiTheme="majorHAnsi" w:eastAsia="Arial" w:hAnsiTheme="majorHAnsi" w:cs="Arial"/>
                  <w:color w:val="0000FF"/>
                  <w:sz w:val="24"/>
                  <w:szCs w:val="24"/>
                  <w:u w:val="single"/>
                </w:rPr>
                <w:t>AP Style says</w:t>
              </w:r>
            </w:hyperlink>
            <w:r w:rsidR="4CFAAD01" w:rsidRPr="00104254">
              <w:rPr>
                <w:rFonts w:asciiTheme="majorHAnsi" w:eastAsia="Arial,Times New Roman" w:hAnsiTheme="majorHAnsi" w:cs="Arial,Times New Roman"/>
                <w:sz w:val="24"/>
                <w:szCs w:val="24"/>
              </w:rPr>
              <w:t xml:space="preserve">: </w:t>
            </w:r>
          </w:p>
          <w:p w14:paraId="3CE4A849" w14:textId="7D2DC3A1" w:rsidR="00C24B9E" w:rsidRPr="00104254" w:rsidRDefault="4CFAAD01" w:rsidP="00104254">
            <w:pPr>
              <w:pStyle w:val="ListParagraph"/>
              <w:numPr>
                <w:ilvl w:val="0"/>
                <w:numId w:val="37"/>
              </w:numPr>
              <w:spacing w:after="0" w:line="240" w:lineRule="auto"/>
              <w:rPr>
                <w:rFonts w:asciiTheme="majorHAnsi" w:eastAsia="Times New Roman" w:hAnsiTheme="majorHAnsi" w:cs="Times New Roman"/>
                <w:sz w:val="24"/>
                <w:szCs w:val="24"/>
              </w:rPr>
            </w:pPr>
            <w:r w:rsidRPr="00104254">
              <w:rPr>
                <w:rFonts w:asciiTheme="majorHAnsi" w:eastAsia="Arial" w:hAnsiTheme="majorHAnsi" w:cs="Arial"/>
                <w:b/>
                <w:bCs/>
                <w:sz w:val="24"/>
                <w:szCs w:val="24"/>
              </w:rPr>
              <w:t>Tribe, tribal:</w:t>
            </w:r>
            <w:r w:rsidRPr="00104254">
              <w:rPr>
                <w:rFonts w:asciiTheme="majorHAnsi" w:eastAsia="Arial" w:hAnsiTheme="majorHAnsi" w:cs="Arial"/>
                <w:sz w:val="24"/>
                <w:szCs w:val="24"/>
              </w:rPr>
              <w:t xml:space="preserve"> Refers to a social group of linked families or communities sharing a common ancestry or culture and who may be part of a larger ethnic group, such as the Cherokee tribe of American Indians and the Ngunnawal tribe of Aborigines. Ethnic group is preferred when referring to ethnicity or ethnic violence.</w:t>
            </w:r>
          </w:p>
          <w:p w14:paraId="2B18D55B" w14:textId="1E8F8851" w:rsidR="00C24B9E" w:rsidRPr="00104254" w:rsidRDefault="4CFAAD01" w:rsidP="00104254">
            <w:pPr>
              <w:pStyle w:val="ListParagraph"/>
              <w:numPr>
                <w:ilvl w:val="0"/>
                <w:numId w:val="37"/>
              </w:numPr>
              <w:spacing w:after="0" w:line="240" w:lineRule="auto"/>
              <w:rPr>
                <w:rFonts w:asciiTheme="majorHAnsi" w:eastAsia="Times New Roman" w:hAnsiTheme="majorHAnsi" w:cs="Times New Roman"/>
                <w:sz w:val="24"/>
                <w:szCs w:val="24"/>
              </w:rPr>
            </w:pPr>
            <w:r w:rsidRPr="00104254">
              <w:rPr>
                <w:rFonts w:asciiTheme="majorHAnsi" w:eastAsia="Arial" w:hAnsiTheme="majorHAnsi" w:cs="Arial"/>
                <w:b/>
                <w:bCs/>
                <w:sz w:val="24"/>
                <w:szCs w:val="24"/>
              </w:rPr>
              <w:t>American Indian or Native American:</w:t>
            </w:r>
            <w:r w:rsidRPr="00104254">
              <w:rPr>
                <w:rFonts w:asciiTheme="majorHAnsi" w:eastAsia="Arial" w:hAnsiTheme="majorHAnsi" w:cs="Arial"/>
                <w:sz w:val="24"/>
                <w:szCs w:val="24"/>
              </w:rPr>
              <w:t xml:space="preserve"> Acceptable for those in the U.S. Follow the person's preference. Where possible, be precise and use the name of the tribe: He is a Navajo commissioner. Such words or terms as wampum, warpath, powwow, teepee, brave, squaw, etc., can be disparaging and offensive. [Powwow can be used if that is the event name, but not </w:t>
            </w:r>
            <w:r w:rsidR="00636BCD" w:rsidRPr="00104254">
              <w:rPr>
                <w:rFonts w:asciiTheme="majorHAnsi" w:eastAsia="Arial" w:hAnsiTheme="majorHAnsi" w:cs="Arial"/>
                <w:sz w:val="24"/>
                <w:szCs w:val="24"/>
              </w:rPr>
              <w:t xml:space="preserve">as a </w:t>
            </w:r>
            <w:r w:rsidR="000E2DE8" w:rsidRPr="00104254">
              <w:rPr>
                <w:rFonts w:asciiTheme="majorHAnsi" w:eastAsia="Arial" w:hAnsiTheme="majorHAnsi" w:cs="Arial"/>
                <w:sz w:val="24"/>
                <w:szCs w:val="24"/>
              </w:rPr>
              <w:t>substitute for using the words “gather, talk or discuss</w:t>
            </w:r>
            <w:r w:rsidR="003C73F3" w:rsidRPr="00104254">
              <w:rPr>
                <w:rFonts w:asciiTheme="majorHAnsi" w:eastAsia="Arial" w:hAnsiTheme="majorHAnsi" w:cs="Arial"/>
                <w:sz w:val="24"/>
                <w:szCs w:val="24"/>
              </w:rPr>
              <w:t>.</w:t>
            </w:r>
            <w:r w:rsidR="000E2DE8" w:rsidRPr="00104254">
              <w:rPr>
                <w:rFonts w:asciiTheme="majorHAnsi" w:eastAsia="Arial" w:hAnsiTheme="majorHAnsi" w:cs="Arial"/>
                <w:sz w:val="24"/>
                <w:szCs w:val="24"/>
              </w:rPr>
              <w:t xml:space="preserve">” </w:t>
            </w:r>
            <w:r w:rsidRPr="00104254">
              <w:rPr>
                <w:rFonts w:asciiTheme="majorHAnsi" w:eastAsia="Arial" w:hAnsiTheme="majorHAnsi" w:cs="Arial"/>
                <w:sz w:val="24"/>
                <w:szCs w:val="24"/>
              </w:rPr>
              <w:t>- MF]</w:t>
            </w:r>
          </w:p>
          <w:p w14:paraId="72BDDFEB" w14:textId="190844D0" w:rsidR="00C24B9E" w:rsidRPr="00104254" w:rsidRDefault="4CFAAD01" w:rsidP="00104254">
            <w:pPr>
              <w:pStyle w:val="ListParagraph"/>
              <w:numPr>
                <w:ilvl w:val="0"/>
                <w:numId w:val="37"/>
              </w:numPr>
              <w:spacing w:after="0" w:line="240" w:lineRule="auto"/>
              <w:rPr>
                <w:rFonts w:asciiTheme="majorHAnsi" w:eastAsia="Times New Roman" w:hAnsiTheme="majorHAnsi" w:cs="Times New Roman"/>
                <w:sz w:val="24"/>
                <w:szCs w:val="24"/>
              </w:rPr>
            </w:pPr>
            <w:r w:rsidRPr="00104254">
              <w:rPr>
                <w:rFonts w:asciiTheme="majorHAnsi" w:eastAsia="Arial" w:hAnsiTheme="majorHAnsi" w:cs="Arial"/>
                <w:b/>
                <w:bCs/>
                <w:sz w:val="24"/>
                <w:szCs w:val="24"/>
              </w:rPr>
              <w:t>First Nation</w:t>
            </w:r>
            <w:r w:rsidRPr="00104254">
              <w:rPr>
                <w:rFonts w:asciiTheme="majorHAnsi" w:eastAsia="Arial" w:hAnsiTheme="majorHAnsi" w:cs="Arial"/>
                <w:sz w:val="24"/>
                <w:szCs w:val="24"/>
              </w:rPr>
              <w:t xml:space="preserve"> is the preferred term for </w:t>
            </w:r>
            <w:r w:rsidR="00D3702A" w:rsidRPr="00104254">
              <w:rPr>
                <w:rFonts w:asciiTheme="majorHAnsi" w:eastAsia="Arial" w:hAnsiTheme="majorHAnsi" w:cs="Arial"/>
                <w:sz w:val="24"/>
                <w:szCs w:val="24"/>
              </w:rPr>
              <w:t>N</w:t>
            </w:r>
            <w:r w:rsidRPr="00104254">
              <w:rPr>
                <w:rFonts w:asciiTheme="majorHAnsi" w:eastAsia="Arial" w:hAnsiTheme="majorHAnsi" w:cs="Arial"/>
                <w:sz w:val="24"/>
                <w:szCs w:val="24"/>
              </w:rPr>
              <w:t>ative tribes in Canada.</w:t>
            </w:r>
          </w:p>
          <w:p w14:paraId="2F404B0A" w14:textId="291E837A" w:rsidR="00C24B9E" w:rsidRPr="00104254" w:rsidRDefault="6597AA27" w:rsidP="00104254">
            <w:pPr>
              <w:pStyle w:val="ListParagraph"/>
              <w:numPr>
                <w:ilvl w:val="0"/>
                <w:numId w:val="37"/>
              </w:numPr>
              <w:spacing w:after="0" w:line="240" w:lineRule="auto"/>
              <w:rPr>
                <w:rFonts w:asciiTheme="majorHAnsi" w:eastAsia="Times New Roman" w:hAnsiTheme="majorHAnsi" w:cs="Times New Roman"/>
                <w:sz w:val="24"/>
                <w:szCs w:val="24"/>
              </w:rPr>
            </w:pPr>
            <w:r w:rsidRPr="00104254">
              <w:rPr>
                <w:rFonts w:asciiTheme="majorHAnsi" w:eastAsia="Arial" w:hAnsiTheme="majorHAnsi" w:cs="Arial"/>
                <w:sz w:val="24"/>
                <w:szCs w:val="24"/>
              </w:rPr>
              <w:t xml:space="preserve">In Alaska, the </w:t>
            </w:r>
            <w:r w:rsidR="00545EDE">
              <w:rPr>
                <w:rFonts w:asciiTheme="majorHAnsi" w:eastAsia="Arial" w:hAnsiTheme="majorHAnsi" w:cs="Arial"/>
                <w:sz w:val="24"/>
                <w:szCs w:val="24"/>
              </w:rPr>
              <w:t>tribal groups</w:t>
            </w:r>
            <w:r w:rsidRPr="00104254">
              <w:rPr>
                <w:rFonts w:asciiTheme="majorHAnsi" w:eastAsia="Arial" w:hAnsiTheme="majorHAnsi" w:cs="Arial"/>
                <w:sz w:val="24"/>
                <w:szCs w:val="24"/>
              </w:rPr>
              <w:t xml:space="preserve"> include </w:t>
            </w:r>
            <w:r w:rsidR="00157448">
              <w:rPr>
                <w:rFonts w:asciiTheme="majorHAnsi" w:eastAsia="Arial" w:hAnsiTheme="majorHAnsi" w:cs="Arial"/>
                <w:sz w:val="24"/>
                <w:szCs w:val="24"/>
              </w:rPr>
              <w:t>Alaska Athabascan,</w:t>
            </w:r>
            <w:r w:rsidRPr="00104254">
              <w:rPr>
                <w:rFonts w:asciiTheme="majorHAnsi" w:eastAsia="Arial" w:hAnsiTheme="majorHAnsi" w:cs="Arial"/>
                <w:sz w:val="24"/>
                <w:szCs w:val="24"/>
              </w:rPr>
              <w:t xml:space="preserve"> </w:t>
            </w:r>
            <w:r w:rsidR="000D416C" w:rsidRPr="00104254">
              <w:rPr>
                <w:rFonts w:asciiTheme="majorHAnsi" w:eastAsia="Arial" w:hAnsiTheme="majorHAnsi" w:cs="Arial"/>
                <w:sz w:val="24"/>
                <w:szCs w:val="24"/>
              </w:rPr>
              <w:t>Aleut,</w:t>
            </w:r>
            <w:r w:rsidR="000D416C">
              <w:rPr>
                <w:rFonts w:asciiTheme="majorHAnsi" w:eastAsia="Arial" w:hAnsiTheme="majorHAnsi" w:cs="Arial"/>
                <w:sz w:val="24"/>
                <w:szCs w:val="24"/>
              </w:rPr>
              <w:t xml:space="preserve"> Inupiat</w:t>
            </w:r>
            <w:r w:rsidR="00791F96">
              <w:rPr>
                <w:rFonts w:asciiTheme="majorHAnsi" w:eastAsia="Arial" w:hAnsiTheme="majorHAnsi" w:cs="Arial"/>
                <w:sz w:val="24"/>
                <w:szCs w:val="24"/>
              </w:rPr>
              <w:t xml:space="preserve">, </w:t>
            </w:r>
            <w:proofErr w:type="spellStart"/>
            <w:r w:rsidR="00791F96">
              <w:rPr>
                <w:rFonts w:asciiTheme="majorHAnsi" w:eastAsia="Arial" w:hAnsiTheme="majorHAnsi" w:cs="Arial"/>
                <w:sz w:val="24"/>
                <w:szCs w:val="24"/>
              </w:rPr>
              <w:t>Yup’ik</w:t>
            </w:r>
            <w:proofErr w:type="spellEnd"/>
            <w:r w:rsidR="00791F96">
              <w:rPr>
                <w:rFonts w:asciiTheme="majorHAnsi" w:eastAsia="Arial" w:hAnsiTheme="majorHAnsi" w:cs="Arial"/>
                <w:sz w:val="24"/>
                <w:szCs w:val="24"/>
              </w:rPr>
              <w:t xml:space="preserve">, Tlingit-Haida and </w:t>
            </w:r>
            <w:proofErr w:type="spellStart"/>
            <w:r w:rsidR="00791F96">
              <w:rPr>
                <w:rFonts w:asciiTheme="majorHAnsi" w:eastAsia="Arial" w:hAnsiTheme="majorHAnsi" w:cs="Arial"/>
                <w:sz w:val="24"/>
                <w:szCs w:val="24"/>
              </w:rPr>
              <w:t>Tsim</w:t>
            </w:r>
            <w:r w:rsidR="00545EDE">
              <w:rPr>
                <w:rFonts w:asciiTheme="majorHAnsi" w:eastAsia="Arial" w:hAnsiTheme="majorHAnsi" w:cs="Arial"/>
                <w:sz w:val="24"/>
                <w:szCs w:val="24"/>
              </w:rPr>
              <w:t>sian</w:t>
            </w:r>
            <w:proofErr w:type="spellEnd"/>
            <w:r w:rsidRPr="00104254">
              <w:rPr>
                <w:rFonts w:asciiTheme="majorHAnsi" w:eastAsia="Arial" w:hAnsiTheme="majorHAnsi" w:cs="Arial"/>
                <w:sz w:val="24"/>
                <w:szCs w:val="24"/>
              </w:rPr>
              <w:t xml:space="preserve">, collectively known as </w:t>
            </w:r>
            <w:r w:rsidRPr="00104254">
              <w:rPr>
                <w:rFonts w:asciiTheme="majorHAnsi" w:eastAsia="Arial" w:hAnsiTheme="majorHAnsi" w:cs="Arial"/>
                <w:b/>
                <w:bCs/>
                <w:sz w:val="24"/>
                <w:szCs w:val="24"/>
              </w:rPr>
              <w:t>Alaska Natives</w:t>
            </w:r>
            <w:r w:rsidR="00545EDE">
              <w:rPr>
                <w:rFonts w:asciiTheme="majorHAnsi" w:eastAsia="Arial" w:hAnsiTheme="majorHAnsi" w:cs="Arial"/>
                <w:b/>
                <w:bCs/>
                <w:sz w:val="24"/>
                <w:szCs w:val="24"/>
              </w:rPr>
              <w:t xml:space="preserve">, </w:t>
            </w:r>
            <w:r w:rsidR="00545EDE" w:rsidRPr="00545EDE">
              <w:rPr>
                <w:rFonts w:asciiTheme="majorHAnsi" w:eastAsia="Arial" w:hAnsiTheme="majorHAnsi" w:cs="Arial"/>
                <w:sz w:val="24"/>
                <w:szCs w:val="24"/>
              </w:rPr>
              <w:t xml:space="preserve">according to </w:t>
            </w:r>
            <w:hyperlink r:id="rId27" w:history="1">
              <w:r w:rsidR="00545EDE" w:rsidRPr="00C43F5A">
                <w:rPr>
                  <w:rStyle w:val="Hyperlink"/>
                  <w:rFonts w:asciiTheme="majorHAnsi" w:eastAsia="Arial" w:hAnsiTheme="majorHAnsi" w:cs="Arial"/>
                  <w:sz w:val="24"/>
                  <w:szCs w:val="24"/>
                </w:rPr>
                <w:t>the 2010 Census</w:t>
              </w:r>
            </w:hyperlink>
            <w:r w:rsidRPr="00545EDE">
              <w:rPr>
                <w:rFonts w:asciiTheme="majorHAnsi" w:eastAsia="Arial,Times New Roman" w:hAnsiTheme="majorHAnsi" w:cs="Arial,Times New Roman"/>
                <w:sz w:val="24"/>
                <w:szCs w:val="24"/>
              </w:rPr>
              <w:t>.</w:t>
            </w:r>
            <w:r w:rsidR="4CFAAD01" w:rsidRPr="00545EDE">
              <w:rPr>
                <w:rFonts w:asciiTheme="majorHAnsi" w:eastAsia="Times New Roman" w:hAnsiTheme="majorHAnsi" w:cs="Times New Roman"/>
                <w:sz w:val="24"/>
                <w:szCs w:val="24"/>
              </w:rPr>
              <w:br/>
            </w:r>
          </w:p>
          <w:p w14:paraId="79442EBB" w14:textId="644846FA" w:rsidR="00C24B9E" w:rsidRDefault="00C24B9E" w:rsidP="4CFAAD01">
            <w:pPr>
              <w:spacing w:after="0" w:line="240" w:lineRule="auto"/>
              <w:rPr>
                <w:rFonts w:asciiTheme="majorHAnsi" w:eastAsia="Arial" w:hAnsiTheme="majorHAnsi" w:cs="Arial"/>
                <w:sz w:val="24"/>
                <w:szCs w:val="24"/>
              </w:rPr>
            </w:pPr>
            <w:r w:rsidRPr="00971143">
              <w:rPr>
                <w:rFonts w:asciiTheme="majorHAnsi" w:hAnsiTheme="majorHAnsi"/>
              </w:rPr>
              <w:br/>
            </w:r>
            <w:hyperlink r:id="rId28">
              <w:r w:rsidR="4CFAAD01" w:rsidRPr="00971143">
                <w:rPr>
                  <w:rFonts w:asciiTheme="majorHAnsi" w:eastAsia="Arial" w:hAnsiTheme="majorHAnsi" w:cs="Arial"/>
                  <w:color w:val="0000FF"/>
                  <w:sz w:val="24"/>
                  <w:szCs w:val="24"/>
                  <w:u w:val="single"/>
                </w:rPr>
                <w:t>AMA Style</w:t>
              </w:r>
            </w:hyperlink>
            <w:r w:rsidR="4CFAAD01" w:rsidRPr="00971143">
              <w:rPr>
                <w:rFonts w:asciiTheme="majorHAnsi" w:eastAsia="Arial" w:hAnsiTheme="majorHAnsi" w:cs="Arial"/>
                <w:sz w:val="24"/>
                <w:szCs w:val="24"/>
              </w:rPr>
              <w:t xml:space="preserve"> also has notes.</w:t>
            </w:r>
          </w:p>
          <w:p w14:paraId="43D7DBBB" w14:textId="459F6C0A" w:rsidR="00E50BBF" w:rsidRDefault="00E50BBF" w:rsidP="4CFAAD01">
            <w:pPr>
              <w:spacing w:after="0" w:line="240" w:lineRule="auto"/>
              <w:rPr>
                <w:rFonts w:asciiTheme="majorHAnsi" w:eastAsia="Arial" w:hAnsiTheme="majorHAnsi" w:cs="Arial"/>
                <w:sz w:val="24"/>
                <w:szCs w:val="24"/>
              </w:rPr>
            </w:pPr>
          </w:p>
          <w:p w14:paraId="10009F37" w14:textId="4165A121" w:rsidR="00527F4B" w:rsidRDefault="00527F4B" w:rsidP="4CFAAD01">
            <w:pPr>
              <w:spacing w:after="0" w:line="240" w:lineRule="auto"/>
              <w:rPr>
                <w:rFonts w:asciiTheme="majorHAnsi" w:eastAsia="Arial" w:hAnsiTheme="majorHAnsi" w:cs="Arial"/>
                <w:sz w:val="24"/>
                <w:szCs w:val="24"/>
              </w:rPr>
            </w:pPr>
            <w:r w:rsidRPr="00527F4B">
              <w:rPr>
                <w:rFonts w:asciiTheme="majorHAnsi" w:eastAsia="Arial" w:hAnsiTheme="majorHAnsi" w:cs="Arial"/>
                <w:b/>
                <w:bCs/>
                <w:sz w:val="27"/>
                <w:szCs w:val="27"/>
              </w:rPr>
              <w:t>Gender Identity</w:t>
            </w:r>
            <w:r w:rsidR="00ED618D">
              <w:rPr>
                <w:rFonts w:asciiTheme="majorHAnsi" w:eastAsia="Arial" w:hAnsiTheme="majorHAnsi" w:cs="Arial"/>
                <w:b/>
                <w:bCs/>
                <w:sz w:val="27"/>
                <w:szCs w:val="27"/>
              </w:rPr>
              <w:t>,</w:t>
            </w:r>
            <w:r w:rsidRPr="00527F4B">
              <w:rPr>
                <w:rFonts w:asciiTheme="majorHAnsi" w:eastAsia="Arial" w:hAnsiTheme="majorHAnsi" w:cs="Arial"/>
                <w:b/>
                <w:bCs/>
                <w:sz w:val="27"/>
                <w:szCs w:val="27"/>
              </w:rPr>
              <w:t xml:space="preserve"> Sexual Orientation</w:t>
            </w:r>
            <w:r w:rsidR="00ED618D">
              <w:rPr>
                <w:rFonts w:asciiTheme="majorHAnsi" w:eastAsia="Arial" w:hAnsiTheme="majorHAnsi" w:cs="Arial"/>
                <w:b/>
                <w:bCs/>
                <w:sz w:val="27"/>
                <w:szCs w:val="27"/>
              </w:rPr>
              <w:t xml:space="preserve"> and Gender-Inclusive</w:t>
            </w:r>
            <w:r w:rsidRPr="00527F4B">
              <w:rPr>
                <w:rFonts w:asciiTheme="majorHAnsi" w:eastAsia="Arial" w:hAnsiTheme="majorHAnsi" w:cs="Arial"/>
                <w:b/>
                <w:bCs/>
                <w:sz w:val="27"/>
                <w:szCs w:val="27"/>
              </w:rPr>
              <w:t xml:space="preserve"> Language</w:t>
            </w:r>
          </w:p>
          <w:p w14:paraId="03E0B84C" w14:textId="729ADD71" w:rsidR="00AB688C" w:rsidRDefault="00AB688C" w:rsidP="4CFAAD01">
            <w:pPr>
              <w:spacing w:after="0" w:line="240" w:lineRule="auto"/>
              <w:rPr>
                <w:rFonts w:asciiTheme="majorHAnsi" w:eastAsia="Times New Roman" w:hAnsiTheme="majorHAnsi" w:cs="Times New Roman"/>
                <w:sz w:val="24"/>
                <w:szCs w:val="24"/>
              </w:rPr>
            </w:pPr>
          </w:p>
          <w:p w14:paraId="20845214" w14:textId="46DF7831" w:rsidR="00062479" w:rsidRDefault="00354762" w:rsidP="4CFAAD01">
            <w:pPr>
              <w:spacing w:after="0" w:line="240" w:lineRule="auto"/>
              <w:rPr>
                <w:rFonts w:asciiTheme="majorHAnsi" w:eastAsia="Times New Roman" w:hAnsiTheme="majorHAnsi" w:cs="Times New Roman"/>
                <w:sz w:val="24"/>
                <w:szCs w:val="24"/>
              </w:rPr>
            </w:pPr>
            <w:r w:rsidRPr="0011343B">
              <w:rPr>
                <w:rFonts w:asciiTheme="majorHAnsi" w:eastAsia="Times New Roman" w:hAnsiTheme="majorHAnsi" w:cs="Times New Roman"/>
                <w:i/>
                <w:sz w:val="24"/>
                <w:szCs w:val="24"/>
              </w:rPr>
              <w:t>[We need to build out this content section. In the interim</w:t>
            </w:r>
            <w:r w:rsidR="002E657E">
              <w:rPr>
                <w:rFonts w:asciiTheme="majorHAnsi" w:eastAsia="Times New Roman" w:hAnsiTheme="majorHAnsi" w:cs="Times New Roman"/>
                <w:i/>
                <w:sz w:val="24"/>
                <w:szCs w:val="24"/>
              </w:rPr>
              <w:t>,</w:t>
            </w:r>
            <w:r w:rsidRPr="0011343B">
              <w:rPr>
                <w:rFonts w:asciiTheme="majorHAnsi" w:eastAsia="Times New Roman" w:hAnsiTheme="majorHAnsi" w:cs="Times New Roman"/>
                <w:i/>
                <w:sz w:val="24"/>
                <w:szCs w:val="24"/>
              </w:rPr>
              <w:t xml:space="preserve"> there are </w:t>
            </w:r>
            <w:r w:rsidR="00B4016D">
              <w:rPr>
                <w:rFonts w:asciiTheme="majorHAnsi" w:eastAsia="Times New Roman" w:hAnsiTheme="majorHAnsi" w:cs="Times New Roman"/>
                <w:i/>
                <w:sz w:val="24"/>
                <w:szCs w:val="24"/>
              </w:rPr>
              <w:t xml:space="preserve">some </w:t>
            </w:r>
            <w:r w:rsidRPr="0011343B">
              <w:rPr>
                <w:rFonts w:asciiTheme="majorHAnsi" w:eastAsia="Times New Roman" w:hAnsiTheme="majorHAnsi" w:cs="Times New Roman"/>
                <w:i/>
                <w:sz w:val="24"/>
                <w:szCs w:val="24"/>
              </w:rPr>
              <w:t xml:space="preserve">resources that have in-dept information </w:t>
            </w:r>
            <w:r w:rsidR="006A1103" w:rsidRPr="0011343B">
              <w:rPr>
                <w:rFonts w:asciiTheme="majorHAnsi" w:eastAsia="Times New Roman" w:hAnsiTheme="majorHAnsi" w:cs="Times New Roman"/>
                <w:i/>
                <w:sz w:val="24"/>
                <w:szCs w:val="24"/>
              </w:rPr>
              <w:t>on terms and guidelines for use</w:t>
            </w:r>
            <w:r w:rsidRPr="0011343B">
              <w:rPr>
                <w:rFonts w:asciiTheme="majorHAnsi" w:eastAsia="Times New Roman" w:hAnsiTheme="majorHAnsi" w:cs="Times New Roman"/>
                <w:i/>
                <w:sz w:val="24"/>
                <w:szCs w:val="24"/>
              </w:rPr>
              <w:t>.]</w:t>
            </w:r>
            <w:r>
              <w:rPr>
                <w:rFonts w:asciiTheme="majorHAnsi" w:eastAsia="Times New Roman" w:hAnsiTheme="majorHAnsi" w:cs="Times New Roman"/>
                <w:sz w:val="24"/>
                <w:szCs w:val="24"/>
              </w:rPr>
              <w:t xml:space="preserve"> </w:t>
            </w:r>
            <w:r w:rsidR="00062479">
              <w:rPr>
                <w:rFonts w:asciiTheme="majorHAnsi" w:eastAsia="Times New Roman" w:hAnsiTheme="majorHAnsi" w:cs="Times New Roman"/>
                <w:sz w:val="24"/>
                <w:szCs w:val="24"/>
              </w:rPr>
              <w:t xml:space="preserve">As language continues to evolve please notify the Communication Team if </w:t>
            </w:r>
            <w:r w:rsidR="004C1495">
              <w:rPr>
                <w:rFonts w:asciiTheme="majorHAnsi" w:eastAsia="Times New Roman" w:hAnsiTheme="majorHAnsi" w:cs="Times New Roman"/>
                <w:sz w:val="24"/>
                <w:szCs w:val="24"/>
              </w:rPr>
              <w:t xml:space="preserve">we need to make updates. </w:t>
            </w:r>
          </w:p>
          <w:p w14:paraId="41319108" w14:textId="23670562" w:rsidR="004C1495" w:rsidRDefault="004C1495" w:rsidP="4CFAAD01">
            <w:pPr>
              <w:spacing w:after="0" w:line="240" w:lineRule="auto"/>
              <w:rPr>
                <w:rFonts w:asciiTheme="majorHAnsi" w:eastAsia="Times New Roman" w:hAnsiTheme="majorHAnsi" w:cs="Times New Roman"/>
                <w:sz w:val="24"/>
                <w:szCs w:val="24"/>
              </w:rPr>
            </w:pPr>
          </w:p>
          <w:p w14:paraId="7D0128EF" w14:textId="0612DA94" w:rsidR="00202B67" w:rsidRDefault="007E70FC" w:rsidP="00104254">
            <w:pPr>
              <w:pStyle w:val="ListParagraph"/>
              <w:numPr>
                <w:ilvl w:val="0"/>
                <w:numId w:val="37"/>
              </w:numPr>
              <w:spacing w:after="0" w:line="240" w:lineRule="auto"/>
              <w:rPr>
                <w:rFonts w:asciiTheme="majorHAnsi" w:eastAsia="Times New Roman" w:hAnsiTheme="majorHAnsi" w:cs="Times New Roman"/>
                <w:sz w:val="24"/>
                <w:szCs w:val="24"/>
              </w:rPr>
            </w:pPr>
            <w:r w:rsidRPr="00C215FC">
              <w:rPr>
                <w:rFonts w:asciiTheme="majorHAnsi" w:eastAsia="Times New Roman" w:hAnsiTheme="majorHAnsi" w:cs="Times New Roman"/>
                <w:sz w:val="24"/>
                <w:szCs w:val="24"/>
              </w:rPr>
              <w:t>MyPronouns.org is a resource with more information on inclusive gender pronouns. Please review the five sections of this resource (1- what and why, 2- how, 3- common mistakes, 4- sharing, and 5- asking)</w:t>
            </w:r>
            <w:r w:rsidR="00C215FC">
              <w:rPr>
                <w:rFonts w:asciiTheme="majorHAnsi" w:eastAsia="Times New Roman" w:hAnsiTheme="majorHAnsi" w:cs="Times New Roman"/>
                <w:sz w:val="24"/>
                <w:szCs w:val="24"/>
              </w:rPr>
              <w:t>.</w:t>
            </w:r>
            <w:r w:rsidRPr="00C215FC">
              <w:rPr>
                <w:rFonts w:asciiTheme="majorHAnsi" w:eastAsia="Times New Roman" w:hAnsiTheme="majorHAnsi" w:cs="Times New Roman"/>
                <w:sz w:val="24"/>
                <w:szCs w:val="24"/>
              </w:rPr>
              <w:t xml:space="preserve"> </w:t>
            </w:r>
            <w:hyperlink r:id="rId29" w:history="1">
              <w:r w:rsidRPr="00C215FC">
                <w:rPr>
                  <w:rStyle w:val="Hyperlink"/>
                  <w:rFonts w:asciiTheme="majorHAnsi" w:eastAsia="Times New Roman" w:hAnsiTheme="majorHAnsi" w:cs="Times New Roman"/>
                  <w:sz w:val="24"/>
                  <w:szCs w:val="24"/>
                </w:rPr>
                <w:t>https://www.mypronouns.org/</w:t>
              </w:r>
            </w:hyperlink>
            <w:r w:rsidRPr="00C215FC">
              <w:rPr>
                <w:rFonts w:asciiTheme="majorHAnsi" w:eastAsia="Times New Roman" w:hAnsiTheme="majorHAnsi" w:cs="Times New Roman"/>
                <w:sz w:val="24"/>
                <w:szCs w:val="24"/>
              </w:rPr>
              <w:t xml:space="preserve"> </w:t>
            </w:r>
          </w:p>
          <w:p w14:paraId="5E137E46" w14:textId="77777777" w:rsidR="00AB1720" w:rsidRDefault="00AB1720" w:rsidP="00AB1720">
            <w:pPr>
              <w:pStyle w:val="ListParagraph"/>
              <w:spacing w:after="0" w:line="240" w:lineRule="auto"/>
              <w:rPr>
                <w:rFonts w:asciiTheme="majorHAnsi" w:eastAsia="Times New Roman" w:hAnsiTheme="majorHAnsi" w:cs="Times New Roman"/>
                <w:sz w:val="24"/>
                <w:szCs w:val="24"/>
              </w:rPr>
            </w:pPr>
          </w:p>
          <w:p w14:paraId="26655D3B" w14:textId="04E4A0F7" w:rsidR="00124852" w:rsidRDefault="006407FE" w:rsidP="00104254">
            <w:pPr>
              <w:pStyle w:val="ListParagraph"/>
              <w:numPr>
                <w:ilvl w:val="0"/>
                <w:numId w:val="37"/>
              </w:numPr>
              <w:spacing w:after="0" w:line="240" w:lineRule="auto"/>
              <w:rPr>
                <w:rFonts w:asciiTheme="majorHAnsi" w:eastAsia="Times New Roman" w:hAnsiTheme="majorHAnsi" w:cs="Times New Roman"/>
                <w:sz w:val="24"/>
                <w:szCs w:val="24"/>
              </w:rPr>
            </w:pPr>
            <w:hyperlink r:id="rId30" w:history="1">
              <w:r w:rsidR="00124852" w:rsidRPr="00EB7C63">
                <w:rPr>
                  <w:rStyle w:val="Hyperlink"/>
                  <w:rFonts w:asciiTheme="majorHAnsi" w:eastAsia="Times New Roman" w:hAnsiTheme="majorHAnsi" w:cs="Times New Roman"/>
                  <w:sz w:val="24"/>
                  <w:szCs w:val="24"/>
                </w:rPr>
                <w:t>LGBTQ</w:t>
              </w:r>
              <w:r w:rsidR="00AB1720" w:rsidRPr="00EB7C63">
                <w:rPr>
                  <w:rStyle w:val="Hyperlink"/>
                  <w:rFonts w:asciiTheme="majorHAnsi" w:eastAsia="Times New Roman" w:hAnsiTheme="majorHAnsi" w:cs="Times New Roman"/>
                  <w:sz w:val="24"/>
                  <w:szCs w:val="24"/>
                </w:rPr>
                <w:t>-Inclusive Language Dos and Don’ts</w:t>
              </w:r>
            </w:hyperlink>
            <w:r w:rsidR="00AB1720">
              <w:rPr>
                <w:rFonts w:asciiTheme="majorHAnsi" w:eastAsia="Times New Roman" w:hAnsiTheme="majorHAnsi" w:cs="Times New Roman"/>
                <w:sz w:val="24"/>
                <w:szCs w:val="24"/>
              </w:rPr>
              <w:t xml:space="preserve"> handout from </w:t>
            </w:r>
            <w:hyperlink r:id="rId31" w:history="1">
              <w:r w:rsidR="00AB1720" w:rsidRPr="006B19C6">
                <w:rPr>
                  <w:rStyle w:val="Hyperlink"/>
                  <w:rFonts w:asciiTheme="majorHAnsi" w:eastAsia="Times New Roman" w:hAnsiTheme="majorHAnsi" w:cs="Times New Roman"/>
                  <w:sz w:val="24"/>
                  <w:szCs w:val="24"/>
                </w:rPr>
                <w:t>The Safe Zone Project</w:t>
              </w:r>
            </w:hyperlink>
            <w:r w:rsidR="00AB1720">
              <w:rPr>
                <w:rFonts w:asciiTheme="majorHAnsi" w:eastAsia="Times New Roman" w:hAnsiTheme="majorHAnsi" w:cs="Times New Roman"/>
                <w:sz w:val="24"/>
                <w:szCs w:val="24"/>
              </w:rPr>
              <w:t>.</w:t>
            </w:r>
          </w:p>
          <w:p w14:paraId="5D0D4204" w14:textId="77777777" w:rsidR="00CD6554" w:rsidRPr="00C215FC" w:rsidRDefault="00CD6554" w:rsidP="00CD6554">
            <w:pPr>
              <w:pStyle w:val="ListParagraph"/>
              <w:spacing w:after="0" w:line="240" w:lineRule="auto"/>
              <w:rPr>
                <w:rFonts w:asciiTheme="majorHAnsi" w:eastAsia="Times New Roman" w:hAnsiTheme="majorHAnsi" w:cs="Times New Roman"/>
                <w:sz w:val="24"/>
                <w:szCs w:val="24"/>
              </w:rPr>
            </w:pPr>
          </w:p>
          <w:p w14:paraId="42463F04" w14:textId="34C6CE89" w:rsidR="00785EF2" w:rsidRDefault="00CE7BA5" w:rsidP="00104254">
            <w:pPr>
              <w:pStyle w:val="ListParagraph"/>
              <w:numPr>
                <w:ilvl w:val="0"/>
                <w:numId w:val="37"/>
              </w:numPr>
              <w:spacing w:after="0" w:line="240" w:lineRule="auto"/>
              <w:rPr>
                <w:rFonts w:asciiTheme="majorHAnsi" w:eastAsia="Times New Roman" w:hAnsiTheme="majorHAnsi" w:cs="Times New Roman"/>
                <w:sz w:val="24"/>
                <w:szCs w:val="24"/>
              </w:rPr>
            </w:pPr>
            <w:r w:rsidRPr="002D32F7">
              <w:rPr>
                <w:rFonts w:asciiTheme="majorHAnsi" w:eastAsia="Times New Roman" w:hAnsiTheme="majorHAnsi" w:cs="Times New Roman"/>
                <w:i/>
                <w:sz w:val="24"/>
                <w:szCs w:val="24"/>
              </w:rPr>
              <w:t xml:space="preserve">The </w:t>
            </w:r>
            <w:r w:rsidR="002D32F7" w:rsidRPr="002D32F7">
              <w:rPr>
                <w:rFonts w:asciiTheme="majorHAnsi" w:eastAsia="Times New Roman" w:hAnsiTheme="majorHAnsi" w:cs="Times New Roman"/>
                <w:i/>
                <w:sz w:val="24"/>
                <w:szCs w:val="24"/>
              </w:rPr>
              <w:t>Association of LGBTQ Journalists (</w:t>
            </w:r>
            <w:r w:rsidR="00785EF2" w:rsidRPr="002D32F7">
              <w:rPr>
                <w:rFonts w:asciiTheme="majorHAnsi" w:eastAsia="Times New Roman" w:hAnsiTheme="majorHAnsi" w:cs="Times New Roman"/>
                <w:i/>
                <w:sz w:val="24"/>
                <w:szCs w:val="24"/>
              </w:rPr>
              <w:t>NLGJA’s</w:t>
            </w:r>
            <w:r w:rsidR="002D32F7" w:rsidRPr="002D32F7">
              <w:rPr>
                <w:rFonts w:asciiTheme="majorHAnsi" w:eastAsia="Times New Roman" w:hAnsiTheme="majorHAnsi" w:cs="Times New Roman"/>
                <w:i/>
                <w:sz w:val="24"/>
                <w:szCs w:val="24"/>
              </w:rPr>
              <w:t>)</w:t>
            </w:r>
            <w:r w:rsidR="00785EF2" w:rsidRPr="002D32F7">
              <w:rPr>
                <w:rFonts w:asciiTheme="majorHAnsi" w:eastAsia="Times New Roman" w:hAnsiTheme="majorHAnsi" w:cs="Times New Roman"/>
                <w:i/>
                <w:sz w:val="24"/>
                <w:szCs w:val="24"/>
              </w:rPr>
              <w:t xml:space="preserve"> Stylebook Supplement on Lesbian, Gay, Bisexual, Transgender and Queer Terminology is intended to complement the stylebooks of individual publications, as well as the Associated Press stylebook, the leading stylebook in U.S. newsrooms. </w:t>
            </w:r>
            <w:hyperlink r:id="rId32" w:history="1">
              <w:r w:rsidR="00785EF2" w:rsidRPr="002D32F7">
                <w:rPr>
                  <w:rStyle w:val="Hyperlink"/>
                  <w:rFonts w:asciiTheme="majorHAnsi" w:eastAsia="Times New Roman" w:hAnsiTheme="majorHAnsi" w:cs="Times New Roman"/>
                  <w:i/>
                  <w:sz w:val="24"/>
                  <w:szCs w:val="24"/>
                </w:rPr>
                <w:t>https://www.nlgja.org/stylebook/</w:t>
              </w:r>
            </w:hyperlink>
            <w:r w:rsidR="00785EF2" w:rsidRPr="00CE7BA5">
              <w:rPr>
                <w:rFonts w:asciiTheme="majorHAnsi" w:eastAsia="Times New Roman" w:hAnsiTheme="majorHAnsi" w:cs="Times New Roman"/>
                <w:sz w:val="24"/>
                <w:szCs w:val="24"/>
              </w:rPr>
              <w:t xml:space="preserve"> - the Term Index is particularly useful.</w:t>
            </w:r>
          </w:p>
          <w:p w14:paraId="49EE2733" w14:textId="77777777" w:rsidR="00E1736A" w:rsidRPr="003A45F8" w:rsidRDefault="00E1736A" w:rsidP="003A45F8">
            <w:pPr>
              <w:spacing w:after="0" w:line="240" w:lineRule="auto"/>
              <w:rPr>
                <w:rFonts w:asciiTheme="majorHAnsi" w:eastAsia="Times New Roman" w:hAnsiTheme="majorHAnsi" w:cs="Times New Roman"/>
                <w:sz w:val="24"/>
                <w:szCs w:val="24"/>
              </w:rPr>
            </w:pPr>
          </w:p>
          <w:p w14:paraId="51A151AA" w14:textId="77777777" w:rsidR="00E1736A" w:rsidRPr="00F32BC9" w:rsidRDefault="006407FE" w:rsidP="00104254">
            <w:pPr>
              <w:pStyle w:val="ListParagraph"/>
              <w:numPr>
                <w:ilvl w:val="0"/>
                <w:numId w:val="37"/>
              </w:numPr>
              <w:spacing w:after="0" w:line="240" w:lineRule="auto"/>
              <w:rPr>
                <w:rFonts w:asciiTheme="majorHAnsi" w:eastAsia="Times New Roman" w:hAnsiTheme="majorHAnsi" w:cs="Times New Roman"/>
                <w:i/>
                <w:sz w:val="24"/>
                <w:szCs w:val="24"/>
              </w:rPr>
            </w:pPr>
            <w:hyperlink r:id="rId33" w:history="1">
              <w:r w:rsidR="00E1736A" w:rsidRPr="004E0114">
                <w:rPr>
                  <w:rStyle w:val="Hyperlink"/>
                  <w:rFonts w:asciiTheme="majorHAnsi" w:eastAsia="Times New Roman" w:hAnsiTheme="majorHAnsi" w:cs="Times New Roman"/>
                  <w:i/>
                  <w:sz w:val="24"/>
                  <w:szCs w:val="24"/>
                </w:rPr>
                <w:t>GLAAD's Media Reference Guide</w:t>
              </w:r>
            </w:hyperlink>
            <w:r w:rsidR="00E1736A" w:rsidRPr="00F32BC9">
              <w:rPr>
                <w:rFonts w:asciiTheme="majorHAnsi" w:eastAsia="Times New Roman" w:hAnsiTheme="majorHAnsi" w:cs="Times New Roman"/>
                <w:i/>
                <w:sz w:val="24"/>
                <w:szCs w:val="24"/>
              </w:rPr>
              <w:t xml:space="preserve"> is intended to be used by journalists reporting for mainstream media outlets and by creators in entertainment media who want to tell LGBTQ people's stories fairly and accurately. It is not intended to be an all-inclusive glossary of language used within the LGBTQ community, nor is it a prescriptive guide for LGBTQ people.</w:t>
            </w:r>
          </w:p>
          <w:p w14:paraId="1AECD45F" w14:textId="77777777" w:rsidR="00785EF2" w:rsidRDefault="00785EF2" w:rsidP="4CFAAD01">
            <w:pPr>
              <w:spacing w:after="0" w:line="240" w:lineRule="auto"/>
              <w:rPr>
                <w:rFonts w:asciiTheme="majorHAnsi" w:eastAsia="Times New Roman" w:hAnsiTheme="majorHAnsi" w:cs="Times New Roman"/>
                <w:sz w:val="24"/>
                <w:szCs w:val="24"/>
              </w:rPr>
            </w:pPr>
          </w:p>
          <w:p w14:paraId="0C366908" w14:textId="39E7BD91" w:rsidR="00527F4B" w:rsidRDefault="006407FE" w:rsidP="00104254">
            <w:pPr>
              <w:pStyle w:val="ListParagraph"/>
              <w:numPr>
                <w:ilvl w:val="0"/>
                <w:numId w:val="37"/>
              </w:numPr>
              <w:spacing w:after="0" w:line="240" w:lineRule="auto"/>
              <w:rPr>
                <w:rFonts w:asciiTheme="majorHAnsi" w:eastAsia="Times New Roman" w:hAnsiTheme="majorHAnsi" w:cs="Times New Roman"/>
                <w:sz w:val="24"/>
                <w:szCs w:val="24"/>
              </w:rPr>
            </w:pPr>
            <w:hyperlink r:id="rId34" w:history="1">
              <w:r w:rsidR="007272CE" w:rsidRPr="007B2BD2">
                <w:rPr>
                  <w:rStyle w:val="Hyperlink"/>
                  <w:rFonts w:asciiTheme="majorHAnsi" w:eastAsia="Times New Roman" w:hAnsiTheme="majorHAnsi" w:cs="Times New Roman"/>
                  <w:i/>
                  <w:sz w:val="24"/>
                  <w:szCs w:val="24"/>
                </w:rPr>
                <w:t xml:space="preserve">The </w:t>
              </w:r>
              <w:r w:rsidR="0093710F" w:rsidRPr="007B2BD2">
                <w:rPr>
                  <w:rStyle w:val="Hyperlink"/>
                  <w:rFonts w:asciiTheme="majorHAnsi" w:eastAsia="Times New Roman" w:hAnsiTheme="majorHAnsi" w:cs="Times New Roman"/>
                  <w:i/>
                  <w:sz w:val="24"/>
                  <w:szCs w:val="24"/>
                </w:rPr>
                <w:t>Movement Advancement Project</w:t>
              </w:r>
            </w:hyperlink>
            <w:r w:rsidR="0093710F" w:rsidRPr="007B00E0">
              <w:rPr>
                <w:rFonts w:asciiTheme="majorHAnsi" w:eastAsia="Times New Roman" w:hAnsiTheme="majorHAnsi" w:cs="Times New Roman"/>
                <w:i/>
                <w:sz w:val="24"/>
                <w:szCs w:val="24"/>
              </w:rPr>
              <w:t xml:space="preserve"> (MAP) is an independent, nonprofit think tank that provides rigorous research, insight and communications that help speed equality and opportunity for all</w:t>
            </w:r>
            <w:r w:rsidR="0093710F" w:rsidRPr="0093710F">
              <w:rPr>
                <w:rFonts w:asciiTheme="majorHAnsi" w:eastAsia="Times New Roman" w:hAnsiTheme="majorHAnsi" w:cs="Times New Roman"/>
                <w:sz w:val="24"/>
                <w:szCs w:val="24"/>
              </w:rPr>
              <w:t>.</w:t>
            </w:r>
            <w:r w:rsidR="0093710F">
              <w:rPr>
                <w:rFonts w:asciiTheme="majorHAnsi" w:eastAsia="Times New Roman" w:hAnsiTheme="majorHAnsi" w:cs="Times New Roman"/>
                <w:sz w:val="24"/>
                <w:szCs w:val="24"/>
              </w:rPr>
              <w:t xml:space="preserve"> </w:t>
            </w:r>
            <w:r w:rsidR="00AB688C" w:rsidRPr="00CE7BA5">
              <w:rPr>
                <w:rFonts w:asciiTheme="majorHAnsi" w:eastAsia="Times New Roman" w:hAnsiTheme="majorHAnsi" w:cs="Times New Roman"/>
                <w:sz w:val="24"/>
                <w:szCs w:val="24"/>
              </w:rPr>
              <w:t>A good resource with more explanation</w:t>
            </w:r>
            <w:r w:rsidR="007B00E0">
              <w:rPr>
                <w:rFonts w:asciiTheme="majorHAnsi" w:eastAsia="Times New Roman" w:hAnsiTheme="majorHAnsi" w:cs="Times New Roman"/>
                <w:sz w:val="24"/>
                <w:szCs w:val="24"/>
              </w:rPr>
              <w:t>, examples of appropriate and inappropriate use of terms</w:t>
            </w:r>
            <w:r w:rsidR="00AB688C" w:rsidRPr="00CE7BA5">
              <w:rPr>
                <w:rFonts w:asciiTheme="majorHAnsi" w:eastAsia="Times New Roman" w:hAnsiTheme="majorHAnsi" w:cs="Times New Roman"/>
                <w:sz w:val="24"/>
                <w:szCs w:val="24"/>
              </w:rPr>
              <w:t xml:space="preserve"> is available at: </w:t>
            </w:r>
            <w:hyperlink r:id="rId35" w:history="1">
              <w:r w:rsidR="00AB688C" w:rsidRPr="00CE7BA5">
                <w:rPr>
                  <w:rStyle w:val="Hyperlink"/>
                  <w:rFonts w:asciiTheme="majorHAnsi" w:eastAsia="Times New Roman" w:hAnsiTheme="majorHAnsi" w:cs="Times New Roman"/>
                  <w:sz w:val="24"/>
                  <w:szCs w:val="24"/>
                </w:rPr>
                <w:t>http://www.lgbtmap.org/allys-guide-to-terminology</w:t>
              </w:r>
            </w:hyperlink>
            <w:r w:rsidR="00AB688C" w:rsidRPr="00CE7BA5">
              <w:rPr>
                <w:rFonts w:asciiTheme="majorHAnsi" w:eastAsia="Times New Roman" w:hAnsiTheme="majorHAnsi" w:cs="Times New Roman"/>
                <w:sz w:val="24"/>
                <w:szCs w:val="24"/>
              </w:rPr>
              <w:t xml:space="preserve"> </w:t>
            </w:r>
          </w:p>
          <w:p w14:paraId="2938E1B9" w14:textId="77777777" w:rsidR="00ED618D" w:rsidRPr="00ED618D" w:rsidRDefault="00ED618D" w:rsidP="00ED618D">
            <w:pPr>
              <w:pStyle w:val="ListParagraph"/>
              <w:rPr>
                <w:rFonts w:asciiTheme="majorHAnsi" w:eastAsia="Times New Roman" w:hAnsiTheme="majorHAnsi" w:cs="Times New Roman"/>
                <w:sz w:val="24"/>
                <w:szCs w:val="24"/>
              </w:rPr>
            </w:pPr>
          </w:p>
          <w:p w14:paraId="0A603E0B" w14:textId="48C5F88D" w:rsidR="00ED618D" w:rsidRDefault="006407FE" w:rsidP="00104254">
            <w:pPr>
              <w:pStyle w:val="ListParagraph"/>
              <w:numPr>
                <w:ilvl w:val="0"/>
                <w:numId w:val="37"/>
              </w:numPr>
              <w:spacing w:after="0" w:line="240" w:lineRule="auto"/>
              <w:rPr>
                <w:rFonts w:asciiTheme="majorHAnsi" w:eastAsia="Times New Roman" w:hAnsiTheme="majorHAnsi" w:cs="Times New Roman"/>
                <w:sz w:val="24"/>
                <w:szCs w:val="24"/>
              </w:rPr>
            </w:pPr>
            <w:hyperlink r:id="rId36" w:history="1">
              <w:r w:rsidR="00ED618D" w:rsidRPr="00ED618D">
                <w:rPr>
                  <w:rStyle w:val="Hyperlink"/>
                  <w:rFonts w:asciiTheme="majorHAnsi" w:eastAsia="Times New Roman" w:hAnsiTheme="majorHAnsi" w:cs="Times New Roman"/>
                  <w:sz w:val="24"/>
                  <w:szCs w:val="24"/>
                </w:rPr>
                <w:t>Gender-inclusive Language guide</w:t>
              </w:r>
            </w:hyperlink>
            <w:r w:rsidR="00ED618D">
              <w:rPr>
                <w:rFonts w:asciiTheme="majorHAnsi" w:eastAsia="Times New Roman" w:hAnsiTheme="majorHAnsi" w:cs="Times New Roman"/>
                <w:sz w:val="24"/>
                <w:szCs w:val="24"/>
              </w:rPr>
              <w:t xml:space="preserve"> from The Writing Center at University of North Carolina Chapel Hill. </w:t>
            </w:r>
          </w:p>
          <w:p w14:paraId="57D77FF6" w14:textId="77777777" w:rsidR="00BC5205" w:rsidRPr="00BC5205" w:rsidRDefault="00BC5205" w:rsidP="00BC5205">
            <w:pPr>
              <w:pStyle w:val="ListParagraph"/>
              <w:rPr>
                <w:rFonts w:asciiTheme="majorHAnsi" w:eastAsia="Times New Roman" w:hAnsiTheme="majorHAnsi" w:cs="Times New Roman"/>
                <w:sz w:val="24"/>
                <w:szCs w:val="24"/>
              </w:rPr>
            </w:pPr>
          </w:p>
          <w:p w14:paraId="6DDD24BE" w14:textId="2D7822B2" w:rsidR="00BC5205" w:rsidRPr="00936DBA" w:rsidRDefault="00936DBA" w:rsidP="00104254">
            <w:pPr>
              <w:pStyle w:val="ListParagraph"/>
              <w:numPr>
                <w:ilvl w:val="0"/>
                <w:numId w:val="37"/>
              </w:numPr>
              <w:spacing w:after="0" w:line="240" w:lineRule="auto"/>
              <w:rPr>
                <w:rFonts w:asciiTheme="majorHAnsi" w:eastAsia="Times New Roman" w:hAnsiTheme="majorHAnsi" w:cs="Times New Roman"/>
                <w:sz w:val="24"/>
                <w:szCs w:val="24"/>
              </w:rPr>
            </w:pPr>
            <w:r w:rsidRPr="00936DBA">
              <w:rPr>
                <w:rFonts w:asciiTheme="majorHAnsi" w:eastAsia="Times New Roman" w:hAnsiTheme="majorHAnsi" w:cs="Times New Roman"/>
                <w:sz w:val="24"/>
                <w:szCs w:val="24"/>
              </w:rPr>
              <w:t xml:space="preserve">An article in NW Lawyer, “Embracing the Singular ‘They’” – addresses how legal writers can make “credible pronoun choices that sound good, respect grammatical norms, avoid sexism, and don’t confuse readers, all while maintaining a sense of political neutrality helpful to clients.” Incidentally, Tom Cobb was my legal writing professor. </w:t>
            </w:r>
            <w:hyperlink r:id="rId37" w:history="1">
              <w:r w:rsidRPr="007B3D94">
                <w:rPr>
                  <w:rStyle w:val="Hyperlink"/>
                  <w:rFonts w:asciiTheme="majorHAnsi" w:eastAsia="Times New Roman" w:hAnsiTheme="majorHAnsi" w:cs="Times New Roman"/>
                  <w:sz w:val="24"/>
                  <w:szCs w:val="24"/>
                </w:rPr>
                <w:t>http://nwlawyer.wsba.org/nwlawyer/may_2019/?pg=14&amp;pm=1&amp;u1=friend</w:t>
              </w:r>
            </w:hyperlink>
            <w:r>
              <w:rPr>
                <w:rFonts w:asciiTheme="majorHAnsi" w:eastAsia="Times New Roman" w:hAnsiTheme="majorHAnsi" w:cs="Times New Roman"/>
                <w:sz w:val="24"/>
                <w:szCs w:val="24"/>
              </w:rPr>
              <w:t xml:space="preserve"> </w:t>
            </w:r>
          </w:p>
          <w:p w14:paraId="753D9819" w14:textId="77777777" w:rsidR="00F32BC9" w:rsidRPr="00F32BC9" w:rsidRDefault="00F32BC9" w:rsidP="00F32BC9">
            <w:pPr>
              <w:pStyle w:val="ListParagraph"/>
              <w:rPr>
                <w:rFonts w:asciiTheme="majorHAnsi" w:eastAsia="Times New Roman" w:hAnsiTheme="majorHAnsi" w:cs="Times New Roman"/>
                <w:sz w:val="24"/>
                <w:szCs w:val="24"/>
              </w:rPr>
            </w:pPr>
          </w:p>
          <w:p w14:paraId="1847AF4E" w14:textId="77777777" w:rsidR="00A572B3" w:rsidRPr="00A572B3" w:rsidRDefault="00A572B3" w:rsidP="00A572B3">
            <w:pPr>
              <w:pStyle w:val="ListParagraph"/>
              <w:rPr>
                <w:rFonts w:asciiTheme="majorHAnsi" w:eastAsia="Times New Roman" w:hAnsiTheme="majorHAnsi" w:cs="Times New Roman"/>
                <w:sz w:val="24"/>
                <w:szCs w:val="24"/>
              </w:rPr>
            </w:pPr>
          </w:p>
          <w:p w14:paraId="5D11D6E7" w14:textId="090ACC22" w:rsidR="00332347" w:rsidRPr="00332347" w:rsidRDefault="00DD604A" w:rsidP="00332347">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In general, </w:t>
            </w:r>
            <w:r w:rsidR="003B08E5">
              <w:rPr>
                <w:rFonts w:asciiTheme="majorHAnsi" w:eastAsia="Times New Roman" w:hAnsiTheme="majorHAnsi" w:cs="Times New Roman"/>
                <w:sz w:val="24"/>
                <w:szCs w:val="24"/>
              </w:rPr>
              <w:t xml:space="preserve">when referring </w:t>
            </w:r>
            <w:r>
              <w:rPr>
                <w:rFonts w:asciiTheme="majorHAnsi" w:eastAsia="Times New Roman" w:hAnsiTheme="majorHAnsi" w:cs="Times New Roman"/>
                <w:sz w:val="24"/>
                <w:szCs w:val="24"/>
              </w:rPr>
              <w:t xml:space="preserve">to </w:t>
            </w:r>
            <w:r w:rsidRPr="00DD604A">
              <w:rPr>
                <w:rFonts w:asciiTheme="majorHAnsi" w:eastAsia="Times New Roman" w:hAnsiTheme="majorHAnsi" w:cs="Times New Roman"/>
                <w:b/>
                <w:sz w:val="24"/>
                <w:szCs w:val="24"/>
              </w:rPr>
              <w:t>gender identity</w:t>
            </w:r>
            <w:r w:rsidRPr="00DD604A">
              <w:rPr>
                <w:rFonts w:asciiTheme="majorHAnsi" w:eastAsia="Times New Roman" w:hAnsiTheme="majorHAnsi" w:cs="Times New Roman"/>
                <w:sz w:val="24"/>
                <w:szCs w:val="24"/>
              </w:rPr>
              <w:t xml:space="preserve"> and </w:t>
            </w:r>
            <w:r w:rsidRPr="00DD604A">
              <w:rPr>
                <w:rFonts w:asciiTheme="majorHAnsi" w:eastAsia="Times New Roman" w:hAnsiTheme="majorHAnsi" w:cs="Times New Roman"/>
                <w:b/>
                <w:sz w:val="24"/>
                <w:szCs w:val="24"/>
              </w:rPr>
              <w:t>sexual orientation</w:t>
            </w:r>
            <w:r w:rsidR="003B08E5">
              <w:rPr>
                <w:rFonts w:asciiTheme="majorHAnsi" w:eastAsia="Times New Roman" w:hAnsiTheme="majorHAnsi" w:cs="Times New Roman"/>
                <w:sz w:val="24"/>
                <w:szCs w:val="24"/>
              </w:rPr>
              <w:t xml:space="preserve"> note that they are two separate terms  with different definitions</w:t>
            </w:r>
            <w:r w:rsidR="000A79AA">
              <w:rPr>
                <w:rFonts w:asciiTheme="majorHAnsi" w:eastAsia="Times New Roman" w:hAnsiTheme="majorHAnsi" w:cs="Times New Roman"/>
                <w:sz w:val="24"/>
                <w:szCs w:val="24"/>
              </w:rPr>
              <w:t xml:space="preserve"> for each</w:t>
            </w:r>
            <w:r w:rsidR="003A23A9">
              <w:rPr>
                <w:rFonts w:asciiTheme="majorHAnsi" w:eastAsia="Times New Roman" w:hAnsiTheme="majorHAnsi" w:cs="Times New Roman"/>
                <w:sz w:val="24"/>
                <w:szCs w:val="24"/>
              </w:rPr>
              <w:t xml:space="preserve"> (see above guides for details)</w:t>
            </w:r>
            <w:r w:rsidR="000A79AA">
              <w:rPr>
                <w:rFonts w:asciiTheme="majorHAnsi" w:eastAsia="Times New Roman" w:hAnsiTheme="majorHAnsi" w:cs="Times New Roman"/>
                <w:sz w:val="24"/>
                <w:szCs w:val="24"/>
              </w:rPr>
              <w:t xml:space="preserve">. </w:t>
            </w:r>
            <w:r w:rsidRPr="000A79AA">
              <w:rPr>
                <w:rFonts w:asciiTheme="majorHAnsi" w:eastAsia="Times New Roman" w:hAnsiTheme="majorHAnsi" w:cs="Times New Roman"/>
                <w:b/>
                <w:sz w:val="24"/>
                <w:szCs w:val="24"/>
              </w:rPr>
              <w:t xml:space="preserve">Gender expression </w:t>
            </w:r>
            <w:r w:rsidRPr="00DD604A">
              <w:rPr>
                <w:rFonts w:asciiTheme="majorHAnsi" w:eastAsia="Times New Roman" w:hAnsiTheme="majorHAnsi" w:cs="Times New Roman"/>
                <w:sz w:val="24"/>
                <w:szCs w:val="24"/>
              </w:rPr>
              <w:t>may be used interchangeably with gender identity</w:t>
            </w:r>
            <w:r w:rsidR="000A79AA">
              <w:rPr>
                <w:rFonts w:asciiTheme="majorHAnsi" w:eastAsia="Times New Roman" w:hAnsiTheme="majorHAnsi" w:cs="Times New Roman"/>
                <w:sz w:val="24"/>
                <w:szCs w:val="24"/>
              </w:rPr>
              <w:t xml:space="preserve">. </w:t>
            </w:r>
            <w:r w:rsidR="00332347" w:rsidRPr="00332347">
              <w:rPr>
                <w:rFonts w:asciiTheme="majorHAnsi" w:eastAsia="Times New Roman" w:hAnsiTheme="majorHAnsi" w:cs="Times New Roman"/>
                <w:sz w:val="24"/>
                <w:szCs w:val="24"/>
              </w:rPr>
              <w:t>However, mixing the words between the two terms is not recommended. For example, don’t use  “gender orientation” or “sexual identity.”</w:t>
            </w:r>
          </w:p>
          <w:p w14:paraId="752E9CF1" w14:textId="53D606C5" w:rsidR="00A572B3" w:rsidRDefault="00A572B3" w:rsidP="00A572B3">
            <w:pPr>
              <w:spacing w:after="0" w:line="240" w:lineRule="auto"/>
              <w:rPr>
                <w:rFonts w:asciiTheme="majorHAnsi" w:eastAsia="Times New Roman" w:hAnsiTheme="majorHAnsi" w:cs="Times New Roman"/>
                <w:sz w:val="24"/>
                <w:szCs w:val="24"/>
              </w:rPr>
            </w:pPr>
          </w:p>
          <w:p w14:paraId="54CE9C64" w14:textId="6A0A12AF" w:rsidR="00FD79F4" w:rsidRPr="00377D56" w:rsidRDefault="00FD79F4" w:rsidP="00377D56">
            <w:pPr>
              <w:spacing w:before="100" w:beforeAutospacing="1" w:after="100" w:afterAutospacing="1" w:line="240" w:lineRule="auto"/>
              <w:outlineLvl w:val="2"/>
              <w:rPr>
                <w:rFonts w:asciiTheme="majorHAnsi" w:eastAsia="Arial" w:hAnsiTheme="majorHAnsi" w:cs="Arial"/>
                <w:b/>
                <w:bCs/>
                <w:sz w:val="27"/>
                <w:szCs w:val="27"/>
              </w:rPr>
            </w:pPr>
            <w:bookmarkStart w:id="31" w:name="_Toc11237960"/>
            <w:r w:rsidRPr="00377D56">
              <w:rPr>
                <w:rFonts w:asciiTheme="majorHAnsi" w:eastAsia="Arial" w:hAnsiTheme="majorHAnsi" w:cs="Arial"/>
                <w:b/>
                <w:bCs/>
                <w:sz w:val="27"/>
                <w:szCs w:val="27"/>
              </w:rPr>
              <w:t xml:space="preserve">Inclusive Language Guide </w:t>
            </w:r>
            <w:r w:rsidR="00693C8A" w:rsidRPr="00377D56">
              <w:rPr>
                <w:rFonts w:asciiTheme="majorHAnsi" w:eastAsia="Arial" w:hAnsiTheme="majorHAnsi" w:cs="Arial"/>
                <w:b/>
                <w:bCs/>
                <w:sz w:val="27"/>
                <w:szCs w:val="27"/>
              </w:rPr>
              <w:t>–</w:t>
            </w:r>
            <w:r w:rsidR="003C3E9F">
              <w:rPr>
                <w:rFonts w:asciiTheme="majorHAnsi" w:eastAsia="Arial" w:hAnsiTheme="majorHAnsi" w:cs="Arial"/>
                <w:b/>
                <w:bCs/>
                <w:sz w:val="27"/>
                <w:szCs w:val="27"/>
              </w:rPr>
              <w:t xml:space="preserve"> A</w:t>
            </w:r>
            <w:r w:rsidR="00693C8A" w:rsidRPr="00377D56">
              <w:rPr>
                <w:rFonts w:asciiTheme="majorHAnsi" w:eastAsia="Arial" w:hAnsiTheme="majorHAnsi" w:cs="Arial"/>
                <w:b/>
                <w:bCs/>
                <w:sz w:val="27"/>
                <w:szCs w:val="27"/>
              </w:rPr>
              <w:t xml:space="preserve">cross </w:t>
            </w:r>
            <w:r w:rsidR="003C3E9F">
              <w:rPr>
                <w:rFonts w:asciiTheme="majorHAnsi" w:eastAsia="Arial" w:hAnsiTheme="majorHAnsi" w:cs="Arial"/>
                <w:b/>
                <w:bCs/>
                <w:sz w:val="27"/>
                <w:szCs w:val="27"/>
              </w:rPr>
              <w:t>M</w:t>
            </w:r>
            <w:r w:rsidR="00693C8A" w:rsidRPr="00377D56">
              <w:rPr>
                <w:rFonts w:asciiTheme="majorHAnsi" w:eastAsia="Arial" w:hAnsiTheme="majorHAnsi" w:cs="Arial"/>
                <w:b/>
                <w:bCs/>
                <w:sz w:val="27"/>
                <w:szCs w:val="27"/>
              </w:rPr>
              <w:t xml:space="preserve">any </w:t>
            </w:r>
            <w:r w:rsidR="003C3E9F">
              <w:rPr>
                <w:rFonts w:asciiTheme="majorHAnsi" w:eastAsia="Arial" w:hAnsiTheme="majorHAnsi" w:cs="Arial"/>
                <w:b/>
                <w:bCs/>
                <w:sz w:val="27"/>
                <w:szCs w:val="27"/>
              </w:rPr>
              <w:t>G</w:t>
            </w:r>
            <w:r w:rsidR="00693C8A" w:rsidRPr="00377D56">
              <w:rPr>
                <w:rFonts w:asciiTheme="majorHAnsi" w:eastAsia="Arial" w:hAnsiTheme="majorHAnsi" w:cs="Arial"/>
                <w:b/>
                <w:bCs/>
                <w:sz w:val="27"/>
                <w:szCs w:val="27"/>
              </w:rPr>
              <w:t>roups</w:t>
            </w:r>
            <w:bookmarkEnd w:id="31"/>
          </w:p>
          <w:p w14:paraId="249B1969" w14:textId="788FEAC2" w:rsidR="006A6350" w:rsidRDefault="00AB59A4" w:rsidP="00693C8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i/>
                <w:sz w:val="24"/>
                <w:szCs w:val="24"/>
              </w:rPr>
              <w:t>“</w:t>
            </w:r>
            <w:r w:rsidRPr="00AB59A4">
              <w:rPr>
                <w:rFonts w:asciiTheme="majorHAnsi" w:eastAsia="Times New Roman" w:hAnsiTheme="majorHAnsi" w:cs="Times New Roman"/>
                <w:i/>
                <w:sz w:val="24"/>
                <w:szCs w:val="24"/>
              </w:rPr>
              <w:t>The words we use can make the difference between forging positive connections or creating distance in our personal and professional lives. Particularly in writing, impact is more important than intent.</w:t>
            </w:r>
            <w:r>
              <w:rPr>
                <w:rFonts w:asciiTheme="majorHAnsi" w:eastAsia="Times New Roman" w:hAnsiTheme="majorHAnsi" w:cs="Times New Roman"/>
                <w:i/>
                <w:sz w:val="24"/>
                <w:szCs w:val="24"/>
              </w:rPr>
              <w:t>”</w:t>
            </w:r>
            <w:r w:rsidR="006A6350">
              <w:rPr>
                <w:rFonts w:asciiTheme="majorHAnsi" w:eastAsia="Times New Roman" w:hAnsiTheme="majorHAnsi" w:cs="Times New Roman"/>
                <w:i/>
                <w:sz w:val="24"/>
                <w:szCs w:val="24"/>
              </w:rPr>
              <w:t xml:space="preserve"> – 18F </w:t>
            </w:r>
            <w:r w:rsidR="00A67BC6">
              <w:rPr>
                <w:rFonts w:asciiTheme="majorHAnsi" w:eastAsia="Times New Roman" w:hAnsiTheme="majorHAnsi" w:cs="Times New Roman"/>
                <w:i/>
                <w:sz w:val="24"/>
                <w:szCs w:val="24"/>
              </w:rPr>
              <w:t xml:space="preserve"> </w:t>
            </w:r>
            <w:hyperlink r:id="rId38" w:history="1">
              <w:r w:rsidR="00A67BC6" w:rsidRPr="006A6350">
                <w:rPr>
                  <w:rStyle w:val="Hyperlink"/>
                  <w:rFonts w:asciiTheme="majorHAnsi" w:eastAsia="Times New Roman" w:hAnsiTheme="majorHAnsi" w:cs="Times New Roman"/>
                  <w:sz w:val="24"/>
                  <w:szCs w:val="24"/>
                </w:rPr>
                <w:t>This guide to inclusive language</w:t>
              </w:r>
            </w:hyperlink>
            <w:r w:rsidR="00A67BC6">
              <w:rPr>
                <w:rFonts w:asciiTheme="majorHAnsi" w:eastAsia="Times New Roman" w:hAnsiTheme="majorHAnsi" w:cs="Times New Roman"/>
                <w:sz w:val="24"/>
                <w:szCs w:val="24"/>
              </w:rPr>
              <w:t xml:space="preserve"> </w:t>
            </w:r>
            <w:r w:rsidR="008F16C1">
              <w:rPr>
                <w:rFonts w:asciiTheme="majorHAnsi" w:eastAsia="Times New Roman" w:hAnsiTheme="majorHAnsi" w:cs="Times New Roman"/>
                <w:sz w:val="24"/>
                <w:szCs w:val="24"/>
              </w:rPr>
              <w:t>includes recommendations for writing about diverse groups of people, including</w:t>
            </w:r>
            <w:r w:rsidR="006A6350">
              <w:rPr>
                <w:rFonts w:asciiTheme="majorHAnsi" w:eastAsia="Times New Roman" w:hAnsiTheme="majorHAnsi" w:cs="Times New Roman"/>
                <w:sz w:val="24"/>
                <w:szCs w:val="24"/>
              </w:rPr>
              <w:t>:</w:t>
            </w:r>
          </w:p>
          <w:p w14:paraId="357CFC33" w14:textId="4EA44161" w:rsidR="00693C8A" w:rsidRPr="006A6350" w:rsidRDefault="00693C8A" w:rsidP="00104254">
            <w:pPr>
              <w:pStyle w:val="ListParagraph"/>
              <w:numPr>
                <w:ilvl w:val="0"/>
                <w:numId w:val="37"/>
              </w:numPr>
              <w:spacing w:after="0" w:line="240" w:lineRule="auto"/>
              <w:rPr>
                <w:rFonts w:asciiTheme="majorHAnsi" w:eastAsia="Times New Roman" w:hAnsiTheme="majorHAnsi" w:cs="Times New Roman"/>
                <w:sz w:val="24"/>
                <w:szCs w:val="24"/>
              </w:rPr>
            </w:pPr>
            <w:r w:rsidRPr="006A6350">
              <w:rPr>
                <w:rFonts w:asciiTheme="majorHAnsi" w:eastAsia="Times New Roman" w:hAnsiTheme="majorHAnsi" w:cs="Times New Roman"/>
                <w:sz w:val="24"/>
                <w:szCs w:val="24"/>
              </w:rPr>
              <w:t>Ability and disability</w:t>
            </w:r>
          </w:p>
          <w:p w14:paraId="16E4092C" w14:textId="036D7E39" w:rsidR="00693C8A" w:rsidRPr="006A6350" w:rsidRDefault="00693C8A" w:rsidP="00104254">
            <w:pPr>
              <w:pStyle w:val="ListParagraph"/>
              <w:numPr>
                <w:ilvl w:val="0"/>
                <w:numId w:val="37"/>
              </w:numPr>
              <w:spacing w:after="0" w:line="240" w:lineRule="auto"/>
              <w:rPr>
                <w:rFonts w:asciiTheme="majorHAnsi" w:eastAsia="Times New Roman" w:hAnsiTheme="majorHAnsi" w:cs="Times New Roman"/>
                <w:sz w:val="24"/>
                <w:szCs w:val="24"/>
              </w:rPr>
            </w:pPr>
            <w:r w:rsidRPr="006A6350">
              <w:rPr>
                <w:rFonts w:asciiTheme="majorHAnsi" w:eastAsia="Times New Roman" w:hAnsiTheme="majorHAnsi" w:cs="Times New Roman"/>
                <w:sz w:val="24"/>
                <w:szCs w:val="24"/>
              </w:rPr>
              <w:t>Age</w:t>
            </w:r>
          </w:p>
          <w:p w14:paraId="45408BE4" w14:textId="2229A21F" w:rsidR="00693C8A" w:rsidRPr="006A6350" w:rsidRDefault="00693C8A" w:rsidP="00104254">
            <w:pPr>
              <w:pStyle w:val="ListParagraph"/>
              <w:numPr>
                <w:ilvl w:val="0"/>
                <w:numId w:val="37"/>
              </w:numPr>
              <w:spacing w:after="0" w:line="240" w:lineRule="auto"/>
              <w:rPr>
                <w:rFonts w:asciiTheme="majorHAnsi" w:eastAsia="Times New Roman" w:hAnsiTheme="majorHAnsi" w:cs="Times New Roman"/>
                <w:sz w:val="24"/>
                <w:szCs w:val="24"/>
              </w:rPr>
            </w:pPr>
            <w:r w:rsidRPr="006A6350">
              <w:rPr>
                <w:rFonts w:asciiTheme="majorHAnsi" w:eastAsia="Times New Roman" w:hAnsiTheme="majorHAnsi" w:cs="Times New Roman"/>
                <w:sz w:val="24"/>
                <w:szCs w:val="24"/>
              </w:rPr>
              <w:t>Gender and sexuality</w:t>
            </w:r>
          </w:p>
          <w:p w14:paraId="5843786D" w14:textId="7E6BC1F3" w:rsidR="00693C8A" w:rsidRPr="006A6350" w:rsidRDefault="00693C8A" w:rsidP="00104254">
            <w:pPr>
              <w:pStyle w:val="ListParagraph"/>
              <w:numPr>
                <w:ilvl w:val="0"/>
                <w:numId w:val="37"/>
              </w:numPr>
              <w:spacing w:after="0" w:line="240" w:lineRule="auto"/>
              <w:rPr>
                <w:rFonts w:asciiTheme="majorHAnsi" w:eastAsia="Times New Roman" w:hAnsiTheme="majorHAnsi" w:cs="Times New Roman"/>
                <w:sz w:val="24"/>
                <w:szCs w:val="24"/>
              </w:rPr>
            </w:pPr>
            <w:r w:rsidRPr="006A6350">
              <w:rPr>
                <w:rFonts w:asciiTheme="majorHAnsi" w:eastAsia="Times New Roman" w:hAnsiTheme="majorHAnsi" w:cs="Times New Roman"/>
                <w:sz w:val="24"/>
                <w:szCs w:val="24"/>
              </w:rPr>
              <w:t>Nationality</w:t>
            </w:r>
          </w:p>
          <w:p w14:paraId="79D624FC" w14:textId="0709B5D2" w:rsidR="00693C8A" w:rsidRPr="006A6350" w:rsidRDefault="00693C8A" w:rsidP="00104254">
            <w:pPr>
              <w:pStyle w:val="ListParagraph"/>
              <w:numPr>
                <w:ilvl w:val="0"/>
                <w:numId w:val="37"/>
              </w:numPr>
              <w:spacing w:after="0" w:line="240" w:lineRule="auto"/>
              <w:rPr>
                <w:rFonts w:asciiTheme="majorHAnsi" w:eastAsia="Times New Roman" w:hAnsiTheme="majorHAnsi" w:cs="Times New Roman"/>
                <w:sz w:val="24"/>
                <w:szCs w:val="24"/>
              </w:rPr>
            </w:pPr>
            <w:r w:rsidRPr="006A6350">
              <w:rPr>
                <w:rFonts w:asciiTheme="majorHAnsi" w:eastAsia="Times New Roman" w:hAnsiTheme="majorHAnsi" w:cs="Times New Roman"/>
                <w:sz w:val="24"/>
                <w:szCs w:val="24"/>
              </w:rPr>
              <w:t>Race, ethnicity, and religion</w:t>
            </w:r>
          </w:p>
          <w:p w14:paraId="5C737610" w14:textId="54A38751" w:rsidR="001672E5" w:rsidRPr="00A53067" w:rsidRDefault="00A53067" w:rsidP="00A53067">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This guide is provided by </w:t>
            </w:r>
            <w:hyperlink r:id="rId39" w:history="1">
              <w:r w:rsidR="00106549" w:rsidRPr="003C3E9F">
                <w:rPr>
                  <w:rStyle w:val="Hyperlink"/>
                  <w:rFonts w:asciiTheme="majorHAnsi" w:eastAsia="Times New Roman" w:hAnsiTheme="majorHAnsi" w:cs="Times New Roman"/>
                  <w:sz w:val="24"/>
                  <w:szCs w:val="24"/>
                </w:rPr>
                <w:t>18F</w:t>
              </w:r>
            </w:hyperlink>
            <w:r w:rsidR="00106549">
              <w:rPr>
                <w:rFonts w:asciiTheme="majorHAnsi" w:eastAsia="Times New Roman" w:hAnsiTheme="majorHAnsi" w:cs="Times New Roman"/>
                <w:sz w:val="24"/>
                <w:szCs w:val="24"/>
              </w:rPr>
              <w:t>, which</w:t>
            </w:r>
            <w:r w:rsidR="00106549" w:rsidRPr="00106549">
              <w:rPr>
                <w:rFonts w:asciiTheme="majorHAnsi" w:eastAsia="Times New Roman" w:hAnsiTheme="majorHAnsi" w:cs="Times New Roman"/>
                <w:sz w:val="24"/>
                <w:szCs w:val="24"/>
              </w:rPr>
              <w:t xml:space="preserve"> builds effective, user-centric digital services focused on the interaction between government &amp; the people it serves. Provided by GSA.</w:t>
            </w:r>
          </w:p>
          <w:p w14:paraId="58DE1FB6" w14:textId="77777777" w:rsidR="001672E5" w:rsidRPr="00CE7BA5" w:rsidRDefault="001672E5" w:rsidP="001672E5">
            <w:pPr>
              <w:pStyle w:val="ListParagraph"/>
              <w:spacing w:after="0" w:line="240" w:lineRule="auto"/>
              <w:rPr>
                <w:rFonts w:asciiTheme="majorHAnsi" w:eastAsia="Times New Roman" w:hAnsiTheme="majorHAnsi" w:cs="Times New Roman"/>
                <w:sz w:val="24"/>
                <w:szCs w:val="24"/>
              </w:rPr>
            </w:pPr>
          </w:p>
          <w:p w14:paraId="47C1BF95" w14:textId="77777777" w:rsidR="00C24B9E" w:rsidRPr="002D32F7" w:rsidRDefault="4CFAAD01" w:rsidP="002D32F7">
            <w:pPr>
              <w:spacing w:before="100" w:beforeAutospacing="1" w:after="100" w:afterAutospacing="1" w:line="240" w:lineRule="auto"/>
              <w:outlineLvl w:val="2"/>
              <w:rPr>
                <w:rFonts w:asciiTheme="majorHAnsi" w:eastAsia="Times New Roman" w:hAnsiTheme="majorHAnsi" w:cs="Times New Roman"/>
                <w:b/>
                <w:bCs/>
                <w:sz w:val="27"/>
                <w:szCs w:val="27"/>
              </w:rPr>
            </w:pPr>
            <w:bookmarkStart w:id="32" w:name="TOC-Blog-Posts-Event-Descriptions"/>
            <w:bookmarkStart w:id="33" w:name="_Toc11237961"/>
            <w:bookmarkEnd w:id="32"/>
            <w:r w:rsidRPr="002D32F7">
              <w:rPr>
                <w:rFonts w:asciiTheme="majorHAnsi" w:eastAsia="Arial" w:hAnsiTheme="majorHAnsi" w:cs="Arial"/>
                <w:b/>
                <w:bCs/>
                <w:sz w:val="27"/>
                <w:szCs w:val="27"/>
              </w:rPr>
              <w:t>Blog Posts &amp; Event Descriptions</w:t>
            </w:r>
            <w:bookmarkEnd w:id="33"/>
          </w:p>
          <w:p w14:paraId="6EDF9683"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Locations: For Event Listings, we break from AP Style, and use a strict City, 2 letter (caps) state abbreviation so that all locations in our region receive equal treatment.</w:t>
            </w:r>
          </w:p>
          <w:p w14:paraId="129E0233"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Seattle, WA</w:t>
            </w:r>
          </w:p>
          <w:p w14:paraId="52C71380"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Washington DC</w:t>
            </w:r>
          </w:p>
          <w:p w14:paraId="3A43FF73"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Juneau, AK</w:t>
            </w:r>
          </w:p>
          <w:p w14:paraId="5DABB279"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Cheyenne, WY</w:t>
            </w:r>
          </w:p>
          <w:p w14:paraId="1EEAA1AD"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Portland, OR</w:t>
            </w:r>
          </w:p>
          <w:p w14:paraId="2A493BE5"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Byline: Italics, no "by" before the name at the top.</w:t>
            </w:r>
          </w:p>
          <w:p w14:paraId="568B960F" w14:textId="77777777" w:rsidR="00C24B9E" w:rsidRPr="00971143" w:rsidRDefault="00C24B9E" w:rsidP="4CFAAD01">
            <w:pPr>
              <w:spacing w:after="0" w:line="240" w:lineRule="auto"/>
              <w:rPr>
                <w:rFonts w:asciiTheme="majorHAnsi" w:eastAsia="Times New Roman" w:hAnsiTheme="majorHAnsi" w:cs="Times New Roman"/>
                <w:sz w:val="24"/>
                <w:szCs w:val="24"/>
              </w:rPr>
            </w:pPr>
            <w:r w:rsidRPr="00971143">
              <w:rPr>
                <w:rFonts w:asciiTheme="majorHAnsi" w:hAnsiTheme="majorHAnsi"/>
              </w:rPr>
              <w:br/>
            </w:r>
            <w:r w:rsidR="4CFAAD01" w:rsidRPr="00971143">
              <w:rPr>
                <w:rFonts w:asciiTheme="majorHAnsi" w:eastAsia="Arial" w:hAnsiTheme="majorHAnsi" w:cs="Arial"/>
                <w:sz w:val="24"/>
                <w:szCs w:val="24"/>
              </w:rPr>
              <w:t xml:space="preserve">Heading 3 format for </w:t>
            </w:r>
            <w:proofErr w:type="spellStart"/>
            <w:r w:rsidR="4CFAAD01" w:rsidRPr="00971143">
              <w:rPr>
                <w:rFonts w:asciiTheme="majorHAnsi" w:eastAsia="Arial" w:hAnsiTheme="majorHAnsi" w:cs="Arial"/>
                <w:sz w:val="24"/>
                <w:szCs w:val="24"/>
              </w:rPr>
              <w:t>subheds</w:t>
            </w:r>
            <w:proofErr w:type="spellEnd"/>
          </w:p>
          <w:p w14:paraId="44089D6F" w14:textId="77777777" w:rsidR="00C24B9E" w:rsidRPr="00971143" w:rsidRDefault="00C24B9E" w:rsidP="4CFAAD01">
            <w:pPr>
              <w:spacing w:after="0" w:line="240" w:lineRule="auto"/>
              <w:rPr>
                <w:rFonts w:asciiTheme="majorHAnsi" w:eastAsia="Times New Roman" w:hAnsiTheme="majorHAnsi" w:cs="Times New Roman"/>
                <w:sz w:val="24"/>
                <w:szCs w:val="24"/>
              </w:rPr>
            </w:pPr>
            <w:r w:rsidRPr="00971143">
              <w:rPr>
                <w:rFonts w:asciiTheme="majorHAnsi" w:hAnsiTheme="majorHAnsi"/>
              </w:rPr>
              <w:br/>
            </w:r>
            <w:r w:rsidR="4CFAAD01" w:rsidRPr="00971143">
              <w:rPr>
                <w:rFonts w:asciiTheme="majorHAnsi" w:eastAsia="Arial" w:hAnsiTheme="majorHAnsi" w:cs="Arial"/>
                <w:sz w:val="24"/>
                <w:szCs w:val="24"/>
              </w:rPr>
              <w:t>Categories:</w:t>
            </w:r>
          </w:p>
          <w:p w14:paraId="198C78F4"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PNW News: Something written by our staff, The Giving Practice consultants, the Momentum Fellows and guest bloggers we recruited. </w:t>
            </w:r>
          </w:p>
          <w:p w14:paraId="3D08E303"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Network News: Press releases from our members — usually grants of $500K or higher — and relevant news from the field.</w:t>
            </w:r>
          </w:p>
          <w:p w14:paraId="18F9B0AD"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Images:</w:t>
            </w:r>
          </w:p>
          <w:p w14:paraId="3DFB945F"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Use Teaser Image for photo of author or logo of the organization.</w:t>
            </w:r>
          </w:p>
          <w:p w14:paraId="7777CAD6"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Use a centered horizontal image when possible in event and blog posts (makes better social media sharing). Caption should be centered 10-point font.</w:t>
            </w:r>
          </w:p>
          <w:p w14:paraId="49AD7B23" w14:textId="1B3DA386"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Lists: </w:t>
            </w:r>
            <w:r w:rsidR="00C24B9E" w:rsidRPr="00971143">
              <w:rPr>
                <w:rFonts w:asciiTheme="majorHAnsi" w:hAnsiTheme="majorHAnsi"/>
              </w:rPr>
              <w:br/>
            </w:r>
            <w:r w:rsidRPr="00971143">
              <w:rPr>
                <w:rFonts w:asciiTheme="majorHAnsi" w:eastAsia="Arial" w:hAnsiTheme="majorHAnsi" w:cs="Arial"/>
                <w:sz w:val="24"/>
                <w:szCs w:val="24"/>
              </w:rPr>
              <w:t>Use bullets unless you want to rank your observations chronologically or by order of importance. Avoid using both bullets and numbers in the same page.</w:t>
            </w:r>
            <w:r w:rsidR="00C24B9E" w:rsidRPr="00971143">
              <w:rPr>
                <w:rFonts w:asciiTheme="majorHAnsi" w:hAnsiTheme="majorHAnsi"/>
              </w:rPr>
              <w:br/>
            </w:r>
            <w:r w:rsidRPr="00971143">
              <w:rPr>
                <w:rFonts w:asciiTheme="majorHAnsi" w:eastAsia="Arial" w:hAnsiTheme="majorHAnsi" w:cs="Arial"/>
                <w:sz w:val="24"/>
                <w:szCs w:val="24"/>
              </w:rPr>
              <w:t xml:space="preserve">Capitalize the first word of every bullet. Include a period at the end of the bullet only if that point is a complete sentence. </w:t>
            </w:r>
            <w:r w:rsidR="00B17CA5">
              <w:rPr>
                <w:rFonts w:asciiTheme="majorHAnsi" w:eastAsia="Arial" w:hAnsiTheme="majorHAnsi" w:cs="Arial"/>
                <w:sz w:val="24"/>
                <w:szCs w:val="24"/>
              </w:rPr>
              <w:t>AP Style doesn’t even use bullets, it uses dashes</w:t>
            </w:r>
            <w:r w:rsidR="00342D0D">
              <w:rPr>
                <w:rFonts w:asciiTheme="majorHAnsi" w:eastAsia="Arial" w:hAnsiTheme="majorHAnsi" w:cs="Arial"/>
                <w:sz w:val="24"/>
                <w:szCs w:val="24"/>
              </w:rPr>
              <w:t xml:space="preserve"> an its advice on punctuating bullets is designed for press formats</w:t>
            </w:r>
            <w:r w:rsidR="00A3652F">
              <w:rPr>
                <w:rFonts w:asciiTheme="majorHAnsi" w:eastAsia="Arial" w:hAnsiTheme="majorHAnsi" w:cs="Arial"/>
                <w:sz w:val="24"/>
                <w:szCs w:val="24"/>
              </w:rPr>
              <w:t>, which may not serve some of our communication purposes. If you need more extensive advice on bullets, see this article</w:t>
            </w:r>
            <w:r w:rsidR="00425E2B">
              <w:rPr>
                <w:rFonts w:asciiTheme="majorHAnsi" w:eastAsia="Arial" w:hAnsiTheme="majorHAnsi" w:cs="Arial"/>
                <w:sz w:val="24"/>
                <w:szCs w:val="24"/>
              </w:rPr>
              <w:t xml:space="preserve"> </w:t>
            </w:r>
            <w:hyperlink r:id="rId40" w:history="1">
              <w:r w:rsidR="00425E2B" w:rsidRPr="00027AFD">
                <w:rPr>
                  <w:rStyle w:val="Hyperlink"/>
                  <w:rFonts w:asciiTheme="majorHAnsi" w:eastAsia="Arial" w:hAnsiTheme="majorHAnsi" w:cs="Arial"/>
                  <w:sz w:val="24"/>
                  <w:szCs w:val="24"/>
                </w:rPr>
                <w:t>How to Write Vertical Lists (Ordered and Unordered)</w:t>
              </w:r>
            </w:hyperlink>
            <w:r w:rsidR="00425E2B">
              <w:rPr>
                <w:rFonts w:asciiTheme="majorHAnsi" w:eastAsia="Arial" w:hAnsiTheme="majorHAnsi" w:cs="Arial"/>
                <w:sz w:val="24"/>
                <w:szCs w:val="24"/>
              </w:rPr>
              <w:t>, which has cited additional standard style guides regarding lists</w:t>
            </w:r>
            <w:r w:rsidR="00027AFD">
              <w:rPr>
                <w:rFonts w:asciiTheme="majorHAnsi" w:eastAsia="Arial" w:hAnsiTheme="majorHAnsi" w:cs="Arial"/>
                <w:sz w:val="24"/>
                <w:szCs w:val="24"/>
              </w:rPr>
              <w:t>.</w:t>
            </w:r>
          </w:p>
          <w:p w14:paraId="1F59D03F" w14:textId="77777777" w:rsidR="00C24B9E" w:rsidRPr="00971143" w:rsidRDefault="4CFAAD01" w:rsidP="4CFAAD01">
            <w:pPr>
              <w:spacing w:before="100" w:beforeAutospacing="1" w:after="100" w:afterAutospacing="1" w:line="240" w:lineRule="auto"/>
              <w:ind w:left="600"/>
              <w:rPr>
                <w:rFonts w:asciiTheme="majorHAnsi" w:eastAsia="Times New Roman" w:hAnsiTheme="majorHAnsi" w:cs="Times New Roman"/>
                <w:sz w:val="24"/>
                <w:szCs w:val="24"/>
              </w:rPr>
            </w:pPr>
            <w:r w:rsidRPr="00971143">
              <w:rPr>
                <w:rFonts w:asciiTheme="majorHAnsi" w:eastAsia="Arial" w:hAnsiTheme="majorHAnsi" w:cs="Arial"/>
                <w:i/>
                <w:iCs/>
                <w:sz w:val="24"/>
                <w:szCs w:val="24"/>
              </w:rPr>
              <w:t>When you go to the store, please buy:</w:t>
            </w:r>
          </w:p>
          <w:p w14:paraId="5396D541"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i/>
                <w:iCs/>
                <w:sz w:val="24"/>
                <w:szCs w:val="24"/>
              </w:rPr>
              <w:t>Apples</w:t>
            </w:r>
          </w:p>
          <w:p w14:paraId="5C800CAE"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i/>
                <w:iCs/>
                <w:sz w:val="24"/>
                <w:szCs w:val="24"/>
              </w:rPr>
              <w:t>Bananas</w:t>
            </w:r>
          </w:p>
          <w:p w14:paraId="377368E5"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i/>
                <w:iCs/>
                <w:sz w:val="24"/>
                <w:szCs w:val="24"/>
              </w:rPr>
              <w:t>Naan chips</w:t>
            </w:r>
          </w:p>
          <w:p w14:paraId="618BF26E" w14:textId="77777777" w:rsidR="00C24B9E" w:rsidRPr="00971143" w:rsidRDefault="4CFAAD01" w:rsidP="4CFAAD01">
            <w:pPr>
              <w:spacing w:before="100" w:beforeAutospacing="1" w:after="100" w:afterAutospacing="1" w:line="240" w:lineRule="auto"/>
              <w:ind w:left="600"/>
              <w:rPr>
                <w:rFonts w:asciiTheme="majorHAnsi" w:eastAsia="Times New Roman" w:hAnsiTheme="majorHAnsi" w:cs="Times New Roman"/>
                <w:sz w:val="24"/>
                <w:szCs w:val="24"/>
              </w:rPr>
            </w:pPr>
            <w:r w:rsidRPr="00971143">
              <w:rPr>
                <w:rFonts w:asciiTheme="majorHAnsi" w:eastAsia="Arial" w:hAnsiTheme="majorHAnsi" w:cs="Arial"/>
                <w:i/>
                <w:iCs/>
                <w:sz w:val="24"/>
                <w:szCs w:val="24"/>
              </w:rPr>
              <w:t>When you leave the house:</w:t>
            </w:r>
          </w:p>
          <w:p w14:paraId="50E04C9D"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i/>
                <w:iCs/>
                <w:sz w:val="24"/>
                <w:szCs w:val="24"/>
              </w:rPr>
              <w:t>Buy apples, bananas and naan chips.</w:t>
            </w:r>
          </w:p>
          <w:p w14:paraId="47E7F708" w14:textId="77777777" w:rsidR="00C24B9E" w:rsidRPr="00971143" w:rsidRDefault="4CFAAD01"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i/>
                <w:iCs/>
                <w:sz w:val="24"/>
                <w:szCs w:val="24"/>
              </w:rPr>
              <w:t>Fill the car with gas.</w:t>
            </w:r>
          </w:p>
          <w:p w14:paraId="28FCB923"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Hyperlinks: Never write "click here" for any reason. Hyperlink on meaningful phrases of at least two words.</w:t>
            </w:r>
          </w:p>
          <w:p w14:paraId="02573548" w14:textId="21ECBEF1" w:rsidR="00C24B9E" w:rsidRDefault="00C24B9E" w:rsidP="4CFAAD01">
            <w:pPr>
              <w:spacing w:after="0" w:line="240" w:lineRule="auto"/>
              <w:rPr>
                <w:rFonts w:asciiTheme="majorHAnsi" w:eastAsia="Arial" w:hAnsiTheme="majorHAnsi" w:cs="Arial"/>
                <w:sz w:val="24"/>
                <w:szCs w:val="24"/>
              </w:rPr>
            </w:pPr>
            <w:r w:rsidRPr="00971143">
              <w:rPr>
                <w:rFonts w:asciiTheme="majorHAnsi" w:hAnsiTheme="majorHAnsi"/>
              </w:rPr>
              <w:br/>
            </w:r>
            <w:r w:rsidR="4CFAAD01" w:rsidRPr="00971143">
              <w:rPr>
                <w:rFonts w:asciiTheme="majorHAnsi" w:eastAsia="Arial" w:hAnsiTheme="majorHAnsi" w:cs="Arial"/>
                <w:sz w:val="24"/>
                <w:szCs w:val="24"/>
              </w:rPr>
              <w:t>Conclusion: Blog posts end with contact information for author/organization in italics. Event listings should end with registration link and contact info for questions.</w:t>
            </w:r>
          </w:p>
          <w:p w14:paraId="1265ED82" w14:textId="6B555DEB" w:rsidR="00797483" w:rsidRDefault="00797483" w:rsidP="4CFAAD01">
            <w:pPr>
              <w:spacing w:after="0" w:line="240" w:lineRule="auto"/>
              <w:rPr>
                <w:rFonts w:asciiTheme="majorHAnsi" w:eastAsia="Arial" w:hAnsiTheme="majorHAnsi" w:cs="Arial"/>
                <w:sz w:val="24"/>
                <w:szCs w:val="24"/>
              </w:rPr>
            </w:pPr>
          </w:p>
          <w:p w14:paraId="4500DFB8" w14:textId="2BDB2054" w:rsidR="00797483" w:rsidRPr="008E1029" w:rsidRDefault="000D5115" w:rsidP="008E1029">
            <w:pPr>
              <w:spacing w:before="100" w:beforeAutospacing="1" w:after="100" w:afterAutospacing="1" w:line="240" w:lineRule="auto"/>
              <w:outlineLvl w:val="2"/>
              <w:rPr>
                <w:rFonts w:asciiTheme="majorHAnsi" w:eastAsia="Arial" w:hAnsiTheme="majorHAnsi" w:cs="Arial"/>
                <w:b/>
                <w:bCs/>
                <w:sz w:val="27"/>
                <w:szCs w:val="27"/>
              </w:rPr>
            </w:pPr>
            <w:r w:rsidRPr="008E1029">
              <w:rPr>
                <w:rFonts w:asciiTheme="majorHAnsi" w:eastAsia="Arial" w:hAnsiTheme="majorHAnsi" w:cs="Arial"/>
                <w:b/>
                <w:bCs/>
                <w:sz w:val="27"/>
                <w:szCs w:val="27"/>
              </w:rPr>
              <w:t xml:space="preserve">Guest </w:t>
            </w:r>
            <w:r w:rsidR="00797483" w:rsidRPr="008E1029">
              <w:rPr>
                <w:rFonts w:asciiTheme="majorHAnsi" w:eastAsia="Arial" w:hAnsiTheme="majorHAnsi" w:cs="Arial"/>
                <w:b/>
                <w:bCs/>
                <w:sz w:val="27"/>
                <w:szCs w:val="27"/>
              </w:rPr>
              <w:t>Blog Post Guidance:</w:t>
            </w:r>
          </w:p>
          <w:p w14:paraId="6A82B6C3" w14:textId="05564D7D" w:rsidR="00B5346D" w:rsidRPr="00BA1AED" w:rsidRDefault="00B5346D" w:rsidP="00B5346D">
            <w:pPr>
              <w:rPr>
                <w:rFonts w:asciiTheme="majorHAnsi" w:hAnsiTheme="majorHAnsi"/>
              </w:rPr>
            </w:pPr>
            <w:r w:rsidRPr="00BA1AED">
              <w:rPr>
                <w:rFonts w:asciiTheme="majorHAnsi" w:hAnsiTheme="majorHAnsi"/>
              </w:rPr>
              <w:t>Our blog post guidelines</w:t>
            </w:r>
            <w:r w:rsidR="00A00073" w:rsidRPr="00BA1AED">
              <w:rPr>
                <w:rFonts w:asciiTheme="majorHAnsi" w:hAnsiTheme="majorHAnsi"/>
              </w:rPr>
              <w:t xml:space="preserve"> for guest </w:t>
            </w:r>
            <w:r w:rsidR="008E1029" w:rsidRPr="00BA1AED">
              <w:rPr>
                <w:rFonts w:asciiTheme="majorHAnsi" w:hAnsiTheme="majorHAnsi"/>
              </w:rPr>
              <w:t xml:space="preserve">contributor </w:t>
            </w:r>
            <w:r w:rsidR="00A00073" w:rsidRPr="00BA1AED">
              <w:rPr>
                <w:rFonts w:asciiTheme="majorHAnsi" w:hAnsiTheme="majorHAnsi"/>
              </w:rPr>
              <w:t>posts</w:t>
            </w:r>
            <w:r w:rsidRPr="00BA1AED">
              <w:rPr>
                <w:rFonts w:asciiTheme="majorHAnsi" w:hAnsiTheme="majorHAnsi"/>
              </w:rPr>
              <w:t xml:space="preserve"> are fairly </w:t>
            </w:r>
            <w:r w:rsidR="00AA121D" w:rsidRPr="00BA1AED">
              <w:rPr>
                <w:rFonts w:asciiTheme="majorHAnsi" w:hAnsiTheme="majorHAnsi"/>
              </w:rPr>
              <w:t>straightforward</w:t>
            </w:r>
            <w:r w:rsidRPr="00BA1AED">
              <w:rPr>
                <w:rFonts w:asciiTheme="majorHAnsi" w:hAnsiTheme="majorHAnsi"/>
              </w:rPr>
              <w:t xml:space="preserve">. </w:t>
            </w:r>
          </w:p>
          <w:p w14:paraId="23E66BB4" w14:textId="00BEAA24" w:rsidR="00B5346D" w:rsidRPr="00BA1AED" w:rsidRDefault="00B5346D" w:rsidP="00104254">
            <w:pPr>
              <w:pStyle w:val="ListParagraph"/>
              <w:numPr>
                <w:ilvl w:val="0"/>
                <w:numId w:val="37"/>
              </w:numPr>
              <w:spacing w:after="0" w:line="240" w:lineRule="auto"/>
              <w:contextualSpacing w:val="0"/>
              <w:rPr>
                <w:rFonts w:asciiTheme="majorHAnsi" w:eastAsia="Times New Roman" w:hAnsiTheme="majorHAnsi"/>
              </w:rPr>
            </w:pPr>
            <w:r w:rsidRPr="00BA1AED">
              <w:rPr>
                <w:rFonts w:asciiTheme="majorHAnsi" w:eastAsia="Times New Roman" w:hAnsiTheme="majorHAnsi"/>
              </w:rPr>
              <w:t>Aim for the post to be around 250 –</w:t>
            </w:r>
            <w:r w:rsidR="00A00073" w:rsidRPr="00BA1AED">
              <w:rPr>
                <w:rFonts w:asciiTheme="majorHAnsi" w:eastAsia="Times New Roman" w:hAnsiTheme="majorHAnsi"/>
              </w:rPr>
              <w:t xml:space="preserve"> </w:t>
            </w:r>
            <w:r w:rsidR="00540A6E" w:rsidRPr="00BA1AED">
              <w:rPr>
                <w:rFonts w:asciiTheme="majorHAnsi" w:eastAsia="Times New Roman" w:hAnsiTheme="majorHAnsi"/>
              </w:rPr>
              <w:t>500</w:t>
            </w:r>
            <w:r w:rsidRPr="00BA1AED">
              <w:rPr>
                <w:rFonts w:asciiTheme="majorHAnsi" w:eastAsia="Times New Roman" w:hAnsiTheme="majorHAnsi"/>
              </w:rPr>
              <w:t xml:space="preserve"> words</w:t>
            </w:r>
          </w:p>
          <w:p w14:paraId="59BE99BA" w14:textId="77777777" w:rsidR="00B5346D" w:rsidRPr="00BA1AED" w:rsidRDefault="00B5346D" w:rsidP="00104254">
            <w:pPr>
              <w:pStyle w:val="ListParagraph"/>
              <w:numPr>
                <w:ilvl w:val="0"/>
                <w:numId w:val="37"/>
              </w:numPr>
              <w:spacing w:after="0" w:line="240" w:lineRule="auto"/>
              <w:contextualSpacing w:val="0"/>
              <w:rPr>
                <w:rFonts w:asciiTheme="majorHAnsi" w:eastAsia="Times New Roman" w:hAnsiTheme="majorHAnsi"/>
              </w:rPr>
            </w:pPr>
            <w:r w:rsidRPr="00BA1AED">
              <w:rPr>
                <w:rFonts w:asciiTheme="majorHAnsi" w:eastAsia="Times New Roman" w:hAnsiTheme="majorHAnsi"/>
              </w:rPr>
              <w:t xml:space="preserve">Include the author’s name so we can list them as our guest contributor. </w:t>
            </w:r>
          </w:p>
          <w:p w14:paraId="001C5D66" w14:textId="21423CC3" w:rsidR="00B5346D" w:rsidRPr="00BA1AED" w:rsidRDefault="00B5346D" w:rsidP="00104254">
            <w:pPr>
              <w:pStyle w:val="ListParagraph"/>
              <w:numPr>
                <w:ilvl w:val="0"/>
                <w:numId w:val="37"/>
              </w:numPr>
              <w:spacing w:after="0" w:line="240" w:lineRule="auto"/>
              <w:contextualSpacing w:val="0"/>
              <w:rPr>
                <w:rFonts w:asciiTheme="majorHAnsi" w:eastAsia="Times New Roman" w:hAnsiTheme="majorHAnsi"/>
              </w:rPr>
            </w:pPr>
            <w:r w:rsidRPr="00BA1AED">
              <w:rPr>
                <w:rFonts w:asciiTheme="majorHAnsi" w:eastAsia="Times New Roman" w:hAnsiTheme="majorHAnsi"/>
              </w:rPr>
              <w:t>Send us the author’s headshot</w:t>
            </w:r>
          </w:p>
          <w:p w14:paraId="7B74B867" w14:textId="37EC8772" w:rsidR="00261FDC" w:rsidRPr="00BA1AED" w:rsidRDefault="00261FDC" w:rsidP="00261FDC">
            <w:pPr>
              <w:pStyle w:val="ListParagraph"/>
              <w:numPr>
                <w:ilvl w:val="0"/>
                <w:numId w:val="37"/>
              </w:numPr>
              <w:spacing w:after="0" w:line="240" w:lineRule="auto"/>
              <w:contextualSpacing w:val="0"/>
              <w:rPr>
                <w:rFonts w:asciiTheme="majorHAnsi" w:eastAsia="Times New Roman" w:hAnsiTheme="majorHAnsi"/>
              </w:rPr>
            </w:pPr>
            <w:r w:rsidRPr="00BA1AED">
              <w:rPr>
                <w:rFonts w:asciiTheme="majorHAnsi" w:eastAsia="Times New Roman" w:hAnsiTheme="majorHAnsi"/>
              </w:rPr>
              <w:t>If you have any additional graphics or photos you’d like included, please include those too.</w:t>
            </w:r>
            <w:r w:rsidR="00F7109A" w:rsidRPr="00BA1AED">
              <w:rPr>
                <w:rFonts w:asciiTheme="majorHAnsi" w:eastAsia="Times New Roman" w:hAnsiTheme="majorHAnsi"/>
              </w:rPr>
              <w:t xml:space="preserve"> Landscape format is best for social media sharing</w:t>
            </w:r>
            <w:r w:rsidR="00602BBD" w:rsidRPr="00BA1AED">
              <w:rPr>
                <w:rFonts w:asciiTheme="majorHAnsi" w:eastAsia="Times New Roman" w:hAnsiTheme="majorHAnsi"/>
              </w:rPr>
              <w:t>.</w:t>
            </w:r>
          </w:p>
          <w:p w14:paraId="403CEC91" w14:textId="0D3CEDFB" w:rsidR="00963E7F" w:rsidRPr="00BA1AED" w:rsidRDefault="00963E7F" w:rsidP="00963E7F">
            <w:pPr>
              <w:pStyle w:val="ListParagraph"/>
              <w:numPr>
                <w:ilvl w:val="0"/>
                <w:numId w:val="37"/>
              </w:numPr>
              <w:spacing w:after="0" w:line="240" w:lineRule="auto"/>
              <w:contextualSpacing w:val="0"/>
              <w:rPr>
                <w:rFonts w:asciiTheme="majorHAnsi" w:eastAsia="Times New Roman" w:hAnsiTheme="majorHAnsi"/>
              </w:rPr>
            </w:pPr>
            <w:r w:rsidRPr="00BA1AED">
              <w:rPr>
                <w:rFonts w:asciiTheme="majorHAnsi" w:eastAsia="Times New Roman" w:hAnsiTheme="majorHAnsi"/>
              </w:rPr>
              <w:t xml:space="preserve">Please send us the content 2 weeks before you would like it published. That way we can </w:t>
            </w:r>
            <w:r w:rsidR="00602BBD" w:rsidRPr="00BA1AED">
              <w:rPr>
                <w:rFonts w:asciiTheme="majorHAnsi" w:eastAsia="Times New Roman" w:hAnsiTheme="majorHAnsi"/>
              </w:rPr>
              <w:t>copy</w:t>
            </w:r>
            <w:r w:rsidR="00A46608" w:rsidRPr="00BA1AED">
              <w:rPr>
                <w:rFonts w:asciiTheme="majorHAnsi" w:eastAsia="Times New Roman" w:hAnsiTheme="majorHAnsi"/>
              </w:rPr>
              <w:t xml:space="preserve"> </w:t>
            </w:r>
            <w:r w:rsidR="00602BBD" w:rsidRPr="00BA1AED">
              <w:rPr>
                <w:rFonts w:asciiTheme="majorHAnsi" w:eastAsia="Times New Roman" w:hAnsiTheme="majorHAnsi"/>
              </w:rPr>
              <w:t>edit</w:t>
            </w:r>
            <w:r w:rsidR="00A46608" w:rsidRPr="00BA1AED">
              <w:rPr>
                <w:rFonts w:asciiTheme="majorHAnsi" w:eastAsia="Times New Roman" w:hAnsiTheme="majorHAnsi"/>
              </w:rPr>
              <w:t xml:space="preserve"> it </w:t>
            </w:r>
            <w:r w:rsidR="00602BBD" w:rsidRPr="00BA1AED">
              <w:rPr>
                <w:rFonts w:asciiTheme="majorHAnsi" w:eastAsia="Times New Roman" w:hAnsiTheme="majorHAnsi"/>
              </w:rPr>
              <w:t xml:space="preserve">and </w:t>
            </w:r>
            <w:r w:rsidRPr="00BA1AED">
              <w:rPr>
                <w:rFonts w:asciiTheme="majorHAnsi" w:eastAsia="Times New Roman" w:hAnsiTheme="majorHAnsi"/>
              </w:rPr>
              <w:t>work it into the queue with other planned posts around that time.</w:t>
            </w:r>
          </w:p>
          <w:p w14:paraId="4F21BF01" w14:textId="1E83D9FB" w:rsidR="00C66B44" w:rsidRPr="00BA1AED" w:rsidRDefault="00C66B44" w:rsidP="00104254">
            <w:pPr>
              <w:pStyle w:val="ListParagraph"/>
              <w:numPr>
                <w:ilvl w:val="0"/>
                <w:numId w:val="37"/>
              </w:numPr>
              <w:spacing w:after="0" w:line="240" w:lineRule="auto"/>
              <w:contextualSpacing w:val="0"/>
              <w:rPr>
                <w:rFonts w:asciiTheme="majorHAnsi" w:eastAsia="Times New Roman" w:hAnsiTheme="majorHAnsi"/>
              </w:rPr>
            </w:pPr>
            <w:r w:rsidRPr="00BA1AED">
              <w:rPr>
                <w:rFonts w:asciiTheme="majorHAnsi" w:hAnsiTheme="majorHAnsi"/>
              </w:rPr>
              <w:t>Our primary audience includes the foundations and grantmakers in our six-state region</w:t>
            </w:r>
            <w:r w:rsidR="00E1334E" w:rsidRPr="00BA1AED">
              <w:rPr>
                <w:rFonts w:asciiTheme="majorHAnsi" w:hAnsiTheme="majorHAnsi"/>
              </w:rPr>
              <w:t xml:space="preserve"> </w:t>
            </w:r>
            <w:r w:rsidR="00E07524" w:rsidRPr="00BA1AED">
              <w:rPr>
                <w:rFonts w:asciiTheme="majorHAnsi" w:hAnsiTheme="majorHAnsi"/>
              </w:rPr>
              <w:t>(Alaska, Idaho, Montana, Oregon, Washington and Wyoming)</w:t>
            </w:r>
            <w:r w:rsidR="00603527" w:rsidRPr="00BA1AED">
              <w:rPr>
                <w:rFonts w:asciiTheme="majorHAnsi" w:hAnsiTheme="majorHAnsi"/>
              </w:rPr>
              <w:t>. Please tailor</w:t>
            </w:r>
            <w:r w:rsidR="00C63C5E" w:rsidRPr="00BA1AED">
              <w:rPr>
                <w:rFonts w:asciiTheme="majorHAnsi" w:hAnsiTheme="majorHAnsi"/>
              </w:rPr>
              <w:t xml:space="preserve"> or frame</w:t>
            </w:r>
            <w:r w:rsidR="00603527" w:rsidRPr="00BA1AED">
              <w:rPr>
                <w:rFonts w:asciiTheme="majorHAnsi" w:hAnsiTheme="majorHAnsi"/>
              </w:rPr>
              <w:t xml:space="preserve"> your blog post to our audience</w:t>
            </w:r>
            <w:r w:rsidR="00C63C5E" w:rsidRPr="00BA1AED">
              <w:rPr>
                <w:rFonts w:asciiTheme="majorHAnsi" w:hAnsiTheme="majorHAnsi"/>
              </w:rPr>
              <w:t xml:space="preserve">, in other words, </w:t>
            </w:r>
            <w:r w:rsidR="00603527" w:rsidRPr="00BA1AED">
              <w:rPr>
                <w:rFonts w:asciiTheme="majorHAnsi" w:hAnsiTheme="majorHAnsi"/>
              </w:rPr>
              <w:t xml:space="preserve"> </w:t>
            </w:r>
            <w:r w:rsidRPr="00BA1AED">
              <w:rPr>
                <w:rFonts w:asciiTheme="majorHAnsi" w:hAnsiTheme="majorHAnsi"/>
              </w:rPr>
              <w:t xml:space="preserve">what’s the message most relevant for our </w:t>
            </w:r>
            <w:r w:rsidR="00603527" w:rsidRPr="00BA1AED">
              <w:rPr>
                <w:rFonts w:asciiTheme="majorHAnsi" w:hAnsiTheme="majorHAnsi"/>
              </w:rPr>
              <w:t>audience</w:t>
            </w:r>
            <w:r w:rsidR="0071137B" w:rsidRPr="00BA1AED">
              <w:rPr>
                <w:rFonts w:asciiTheme="majorHAnsi" w:hAnsiTheme="majorHAnsi"/>
              </w:rPr>
              <w:t>?</w:t>
            </w:r>
          </w:p>
          <w:p w14:paraId="6C541D6B" w14:textId="77777777" w:rsidR="00935AF2" w:rsidRPr="00BA1AED" w:rsidRDefault="00935AF2" w:rsidP="00935AF2">
            <w:pPr>
              <w:pStyle w:val="ListParagraph"/>
              <w:numPr>
                <w:ilvl w:val="0"/>
                <w:numId w:val="37"/>
              </w:numPr>
              <w:rPr>
                <w:rFonts w:asciiTheme="majorHAnsi" w:hAnsiTheme="majorHAnsi"/>
              </w:rPr>
            </w:pPr>
            <w:r w:rsidRPr="00BA1AED">
              <w:rPr>
                <w:rFonts w:asciiTheme="majorHAnsi" w:eastAsia="Times New Roman" w:hAnsiTheme="majorHAnsi"/>
              </w:rPr>
              <w:t>Our guest contributor blogs are designed to share news and information of interest to our members and the philanthropy sector. They are not a sales or marketing platform.</w:t>
            </w:r>
          </w:p>
          <w:p w14:paraId="2DDE76B8" w14:textId="674D3C4E" w:rsidR="00A00073" w:rsidRPr="00BA1AED" w:rsidRDefault="007478E6" w:rsidP="007478E6">
            <w:pPr>
              <w:pStyle w:val="ListParagraph"/>
              <w:numPr>
                <w:ilvl w:val="0"/>
                <w:numId w:val="37"/>
              </w:numPr>
              <w:rPr>
                <w:rFonts w:asciiTheme="majorHAnsi" w:hAnsiTheme="majorHAnsi"/>
              </w:rPr>
            </w:pPr>
            <w:r w:rsidRPr="00BA1AED">
              <w:rPr>
                <w:rFonts w:asciiTheme="majorHAnsi" w:eastAsia="Times New Roman" w:hAnsiTheme="majorHAnsi"/>
              </w:rPr>
              <w:t>Our blog posts end with the contact information for author/organization in italics. Let us know the contact name/email of the person you’d like readers to contact if they are interested in learning more. If you prefer us to link to a specific page on your website other than you</w:t>
            </w:r>
            <w:r w:rsidR="005312EE" w:rsidRPr="00BA1AED">
              <w:rPr>
                <w:rFonts w:asciiTheme="majorHAnsi" w:eastAsia="Times New Roman" w:hAnsiTheme="majorHAnsi"/>
              </w:rPr>
              <w:t>r</w:t>
            </w:r>
            <w:r w:rsidRPr="00BA1AED">
              <w:rPr>
                <w:rFonts w:asciiTheme="majorHAnsi" w:eastAsia="Times New Roman" w:hAnsiTheme="majorHAnsi"/>
              </w:rPr>
              <w:t xml:space="preserve"> home page</w:t>
            </w:r>
            <w:r w:rsidR="005312EE" w:rsidRPr="00BA1AED">
              <w:rPr>
                <w:rFonts w:asciiTheme="majorHAnsi" w:eastAsia="Times New Roman" w:hAnsiTheme="majorHAnsi"/>
              </w:rPr>
              <w:t>,</w:t>
            </w:r>
            <w:r w:rsidRPr="00BA1AED">
              <w:rPr>
                <w:rFonts w:asciiTheme="majorHAnsi" w:eastAsia="Times New Roman" w:hAnsiTheme="majorHAnsi"/>
              </w:rPr>
              <w:t xml:space="preserve"> please include that link too.</w:t>
            </w:r>
          </w:p>
          <w:p w14:paraId="269DCFC2" w14:textId="724C8F42" w:rsidR="00A46608" w:rsidRPr="00BA1AED" w:rsidRDefault="00A46608" w:rsidP="007478E6">
            <w:pPr>
              <w:pStyle w:val="ListParagraph"/>
              <w:numPr>
                <w:ilvl w:val="0"/>
                <w:numId w:val="37"/>
              </w:numPr>
              <w:rPr>
                <w:rFonts w:asciiTheme="majorHAnsi" w:hAnsiTheme="majorHAnsi"/>
              </w:rPr>
            </w:pPr>
            <w:r w:rsidRPr="00BA1AED">
              <w:rPr>
                <w:rFonts w:asciiTheme="majorHAnsi" w:eastAsia="Times New Roman" w:hAnsiTheme="majorHAnsi"/>
              </w:rPr>
              <w:t xml:space="preserve">When including hyperlinks embedded </w:t>
            </w:r>
            <w:r w:rsidR="00D57487" w:rsidRPr="00BA1AED">
              <w:rPr>
                <w:rFonts w:asciiTheme="majorHAnsi" w:eastAsia="Times New Roman" w:hAnsiTheme="majorHAnsi"/>
              </w:rPr>
              <w:t xml:space="preserve">in </w:t>
            </w:r>
            <w:r w:rsidRPr="00BA1AED">
              <w:rPr>
                <w:rFonts w:asciiTheme="majorHAnsi" w:eastAsia="Times New Roman" w:hAnsiTheme="majorHAnsi"/>
              </w:rPr>
              <w:t>text, please hyperlink on meaningful phrases of at least two words, rather than saying “click here” or “read this.”</w:t>
            </w:r>
          </w:p>
          <w:p w14:paraId="7E9B81EA" w14:textId="672EFA80" w:rsidR="007478E6" w:rsidRPr="00BA1AED" w:rsidRDefault="005F636D" w:rsidP="007478E6">
            <w:pPr>
              <w:pStyle w:val="ListParagraph"/>
              <w:numPr>
                <w:ilvl w:val="0"/>
                <w:numId w:val="37"/>
              </w:numPr>
              <w:rPr>
                <w:rFonts w:asciiTheme="majorHAnsi" w:hAnsiTheme="majorHAnsi"/>
              </w:rPr>
            </w:pPr>
            <w:r w:rsidRPr="00BA1AED">
              <w:rPr>
                <w:rFonts w:asciiTheme="majorHAnsi" w:hAnsiTheme="majorHAnsi"/>
              </w:rPr>
              <w:t>Our communications department will review and copy edit guest blogs prior to publishing the conten</w:t>
            </w:r>
            <w:r w:rsidR="00FE77FA" w:rsidRPr="00BA1AED">
              <w:rPr>
                <w:rFonts w:asciiTheme="majorHAnsi" w:hAnsiTheme="majorHAnsi"/>
              </w:rPr>
              <w:t xml:space="preserve">t so that </w:t>
            </w:r>
            <w:r w:rsidR="00757458" w:rsidRPr="00BA1AED">
              <w:rPr>
                <w:rFonts w:asciiTheme="majorHAnsi" w:hAnsiTheme="majorHAnsi"/>
              </w:rPr>
              <w:t>it meets</w:t>
            </w:r>
            <w:r w:rsidR="00FE77FA" w:rsidRPr="00BA1AED">
              <w:rPr>
                <w:rFonts w:asciiTheme="majorHAnsi" w:hAnsiTheme="majorHAnsi"/>
              </w:rPr>
              <w:t xml:space="preserve"> our style guidelines. Generally, our blogs use a less formal tone</w:t>
            </w:r>
            <w:r w:rsidR="00D95AF2" w:rsidRPr="00BA1AED">
              <w:rPr>
                <w:rFonts w:asciiTheme="majorHAnsi" w:hAnsiTheme="majorHAnsi"/>
              </w:rPr>
              <w:t xml:space="preserve"> and we prefer clear, concise language over jargon and </w:t>
            </w:r>
            <w:r w:rsidR="00CA1D2C" w:rsidRPr="00BA1AED">
              <w:rPr>
                <w:rFonts w:asciiTheme="majorHAnsi" w:hAnsiTheme="majorHAnsi"/>
              </w:rPr>
              <w:t xml:space="preserve">long sentences. Some long blogs may </w:t>
            </w:r>
            <w:r w:rsidR="00BD7942" w:rsidRPr="00BA1AED">
              <w:rPr>
                <w:rFonts w:asciiTheme="majorHAnsi" w:hAnsiTheme="majorHAnsi"/>
              </w:rPr>
              <w:t xml:space="preserve">be cut down in length or tightened up </w:t>
            </w:r>
            <w:r w:rsidR="001A49AB" w:rsidRPr="00BA1AED">
              <w:rPr>
                <w:rFonts w:asciiTheme="majorHAnsi" w:hAnsiTheme="majorHAnsi"/>
              </w:rPr>
              <w:t>with more succinct phrasing to meet our style for consistency. Please indicate when you submit your blog if you want to see a copy-edited version prior to publication.</w:t>
            </w:r>
          </w:p>
          <w:p w14:paraId="246CBA64" w14:textId="37009EF2" w:rsidR="00B5346D" w:rsidRPr="00BA1AED" w:rsidRDefault="00B5346D" w:rsidP="00B5346D">
            <w:pPr>
              <w:rPr>
                <w:rFonts w:asciiTheme="majorHAnsi" w:hAnsiTheme="majorHAnsi"/>
              </w:rPr>
            </w:pPr>
            <w:r w:rsidRPr="00BA1AED">
              <w:rPr>
                <w:rFonts w:asciiTheme="majorHAnsi" w:hAnsiTheme="majorHAnsi"/>
              </w:rPr>
              <w:t>You can refer to some of our previous guest contributor blog posts as examples:</w:t>
            </w:r>
          </w:p>
          <w:p w14:paraId="0853D7A8" w14:textId="4C7287DA" w:rsidR="00F45795" w:rsidRPr="00BA1AED" w:rsidRDefault="006407FE" w:rsidP="00104254">
            <w:pPr>
              <w:pStyle w:val="ListParagraph"/>
              <w:numPr>
                <w:ilvl w:val="0"/>
                <w:numId w:val="37"/>
              </w:numPr>
              <w:spacing w:after="0" w:line="240" w:lineRule="auto"/>
              <w:contextualSpacing w:val="0"/>
              <w:rPr>
                <w:rFonts w:asciiTheme="majorHAnsi" w:eastAsia="Times New Roman" w:hAnsiTheme="majorHAnsi"/>
              </w:rPr>
            </w:pPr>
            <w:hyperlink r:id="rId41" w:history="1">
              <w:r w:rsidR="00F45795" w:rsidRPr="00BA1AED">
                <w:rPr>
                  <w:rStyle w:val="Hyperlink"/>
                  <w:rFonts w:asciiTheme="majorHAnsi" w:eastAsia="Times New Roman" w:hAnsiTheme="majorHAnsi"/>
                </w:rPr>
                <w:t>Learning on the Front Lines of Movement Building</w:t>
              </w:r>
            </w:hyperlink>
            <w:r w:rsidR="00F45795" w:rsidRPr="00BA1AED">
              <w:rPr>
                <w:rFonts w:asciiTheme="majorHAnsi" w:eastAsia="Times New Roman" w:hAnsiTheme="majorHAnsi"/>
              </w:rPr>
              <w:t xml:space="preserve"> </w:t>
            </w:r>
            <w:r w:rsidR="00D12335" w:rsidRPr="00BA1AED">
              <w:rPr>
                <w:rFonts w:asciiTheme="majorHAnsi" w:eastAsia="Times New Roman" w:hAnsiTheme="majorHAnsi"/>
              </w:rPr>
              <w:t xml:space="preserve">  </w:t>
            </w:r>
            <w:r w:rsidR="00F45795" w:rsidRPr="00BA1AED">
              <w:rPr>
                <w:rFonts w:asciiTheme="majorHAnsi" w:eastAsia="Times New Roman" w:hAnsiTheme="majorHAnsi"/>
              </w:rPr>
              <w:t xml:space="preserve"> </w:t>
            </w:r>
            <w:proofErr w:type="spellStart"/>
            <w:r w:rsidR="003A2497" w:rsidRPr="00BA1AED">
              <w:rPr>
                <w:rFonts w:asciiTheme="majorHAnsi" w:eastAsia="Times New Roman" w:hAnsiTheme="majorHAnsi"/>
              </w:rPr>
              <w:t>Zeeba</w:t>
            </w:r>
            <w:proofErr w:type="spellEnd"/>
            <w:r w:rsidR="003A2497" w:rsidRPr="00BA1AED">
              <w:rPr>
                <w:rFonts w:asciiTheme="majorHAnsi" w:eastAsia="Times New Roman" w:hAnsiTheme="majorHAnsi"/>
              </w:rPr>
              <w:t xml:space="preserve"> Khalili | Marguerite Casey Foundation</w:t>
            </w:r>
          </w:p>
          <w:p w14:paraId="25BF24C3" w14:textId="3777C1D5" w:rsidR="009323C9" w:rsidRPr="00BA1AED" w:rsidRDefault="006407FE" w:rsidP="00104254">
            <w:pPr>
              <w:pStyle w:val="ListParagraph"/>
              <w:numPr>
                <w:ilvl w:val="0"/>
                <w:numId w:val="37"/>
              </w:numPr>
              <w:spacing w:after="0" w:line="240" w:lineRule="auto"/>
              <w:contextualSpacing w:val="0"/>
              <w:rPr>
                <w:rFonts w:asciiTheme="majorHAnsi" w:eastAsia="Times New Roman" w:hAnsiTheme="majorHAnsi"/>
              </w:rPr>
            </w:pPr>
            <w:hyperlink r:id="rId42" w:history="1">
              <w:r w:rsidR="009323C9" w:rsidRPr="00BA1AED">
                <w:rPr>
                  <w:rStyle w:val="Hyperlink"/>
                  <w:rFonts w:asciiTheme="majorHAnsi" w:eastAsia="Times New Roman" w:hAnsiTheme="majorHAnsi"/>
                </w:rPr>
                <w:t>Philanthropy and Indian Country</w:t>
              </w:r>
            </w:hyperlink>
            <w:r w:rsidR="006778A6" w:rsidRPr="00BA1AED">
              <w:rPr>
                <w:rFonts w:asciiTheme="majorHAnsi" w:eastAsia="Times New Roman" w:hAnsiTheme="majorHAnsi"/>
              </w:rPr>
              <w:t xml:space="preserve">     Se-ah-</w:t>
            </w:r>
            <w:proofErr w:type="spellStart"/>
            <w:r w:rsidR="006778A6" w:rsidRPr="00BA1AED">
              <w:rPr>
                <w:rFonts w:asciiTheme="majorHAnsi" w:eastAsia="Times New Roman" w:hAnsiTheme="majorHAnsi"/>
              </w:rPr>
              <w:t>dom</w:t>
            </w:r>
            <w:proofErr w:type="spellEnd"/>
            <w:r w:rsidR="006778A6" w:rsidRPr="00BA1AED">
              <w:rPr>
                <w:rFonts w:asciiTheme="majorHAnsi" w:eastAsia="Times New Roman" w:hAnsiTheme="majorHAnsi"/>
              </w:rPr>
              <w:t xml:space="preserve"> Edmo | MRG Foundation</w:t>
            </w:r>
          </w:p>
          <w:p w14:paraId="7A375881" w14:textId="571182FD" w:rsidR="00B5346D" w:rsidRPr="00BA1AED" w:rsidRDefault="006407FE" w:rsidP="00104254">
            <w:pPr>
              <w:pStyle w:val="ListParagraph"/>
              <w:numPr>
                <w:ilvl w:val="0"/>
                <w:numId w:val="37"/>
              </w:numPr>
              <w:spacing w:after="0" w:line="240" w:lineRule="auto"/>
              <w:contextualSpacing w:val="0"/>
              <w:rPr>
                <w:rFonts w:asciiTheme="majorHAnsi" w:eastAsia="Times New Roman" w:hAnsiTheme="majorHAnsi"/>
              </w:rPr>
            </w:pPr>
            <w:hyperlink r:id="rId43" w:history="1">
              <w:r w:rsidR="00B5346D" w:rsidRPr="00BA1AED">
                <w:rPr>
                  <w:rStyle w:val="Hyperlink"/>
                  <w:rFonts w:asciiTheme="majorHAnsi" w:eastAsia="Times New Roman" w:hAnsiTheme="majorHAnsi"/>
                </w:rPr>
                <w:t>Surprise! Your Foundation May Owe Taxes to the IRS</w:t>
              </w:r>
            </w:hyperlink>
            <w:r w:rsidR="00D12335" w:rsidRPr="00BA1AED">
              <w:rPr>
                <w:rFonts w:asciiTheme="majorHAnsi" w:eastAsia="Times New Roman" w:hAnsiTheme="majorHAnsi"/>
              </w:rPr>
              <w:t xml:space="preserve">    Laura</w:t>
            </w:r>
            <w:r w:rsidR="00680D76" w:rsidRPr="00BA1AED">
              <w:rPr>
                <w:rFonts w:asciiTheme="majorHAnsi" w:eastAsia="Times New Roman" w:hAnsiTheme="majorHAnsi"/>
              </w:rPr>
              <w:t xml:space="preserve"> Pierce | Washington Nonprofits Association</w:t>
            </w:r>
          </w:p>
          <w:p w14:paraId="384B4653" w14:textId="738DDD3F" w:rsidR="00B5346D" w:rsidRPr="00BA1AED" w:rsidRDefault="006407FE" w:rsidP="00104254">
            <w:pPr>
              <w:pStyle w:val="ListParagraph"/>
              <w:numPr>
                <w:ilvl w:val="0"/>
                <w:numId w:val="37"/>
              </w:numPr>
              <w:spacing w:after="0" w:line="240" w:lineRule="auto"/>
              <w:contextualSpacing w:val="0"/>
              <w:rPr>
                <w:rFonts w:asciiTheme="majorHAnsi" w:eastAsia="Times New Roman" w:hAnsiTheme="majorHAnsi"/>
              </w:rPr>
            </w:pPr>
            <w:hyperlink r:id="rId44" w:history="1">
              <w:r w:rsidR="00B5346D" w:rsidRPr="00BA1AED">
                <w:rPr>
                  <w:rStyle w:val="Hyperlink"/>
                  <w:rFonts w:asciiTheme="majorHAnsi" w:eastAsia="Times New Roman" w:hAnsiTheme="majorHAnsi"/>
                </w:rPr>
                <w:t>Foundation Board Diversity: Five Things We Can Do to Break from the Current Reality</w:t>
              </w:r>
            </w:hyperlink>
            <w:r w:rsidR="00451197" w:rsidRPr="00BA1AED">
              <w:rPr>
                <w:rFonts w:asciiTheme="majorHAnsi" w:eastAsia="Times New Roman" w:hAnsiTheme="majorHAnsi"/>
              </w:rPr>
              <w:t xml:space="preserve">     Kevin Walker | Northwest Area Foundation</w:t>
            </w:r>
          </w:p>
          <w:p w14:paraId="77625383" w14:textId="77777777" w:rsidR="00797483" w:rsidRPr="00971143" w:rsidRDefault="00797483" w:rsidP="4CFAAD01">
            <w:pPr>
              <w:spacing w:after="0" w:line="240" w:lineRule="auto"/>
              <w:rPr>
                <w:rFonts w:asciiTheme="majorHAnsi" w:eastAsia="Times New Roman" w:hAnsiTheme="majorHAnsi" w:cs="Times New Roman"/>
                <w:sz w:val="24"/>
                <w:szCs w:val="24"/>
              </w:rPr>
            </w:pPr>
          </w:p>
          <w:p w14:paraId="66A3BC28" w14:textId="77777777" w:rsidR="00C24B9E" w:rsidRPr="00971143" w:rsidRDefault="4CFAAD01" w:rsidP="4CFAAD01">
            <w:pPr>
              <w:spacing w:before="100" w:beforeAutospacing="1" w:after="100" w:afterAutospacing="1" w:line="240" w:lineRule="auto"/>
              <w:outlineLvl w:val="2"/>
              <w:rPr>
                <w:rFonts w:asciiTheme="majorHAnsi" w:eastAsia="Times New Roman" w:hAnsiTheme="majorHAnsi" w:cs="Times New Roman"/>
                <w:b/>
                <w:bCs/>
                <w:sz w:val="27"/>
                <w:szCs w:val="27"/>
              </w:rPr>
            </w:pPr>
            <w:bookmarkStart w:id="34" w:name="TOC-Email"/>
            <w:bookmarkStart w:id="35" w:name="_Toc11237962"/>
            <w:bookmarkEnd w:id="34"/>
            <w:r w:rsidRPr="00971143">
              <w:rPr>
                <w:rFonts w:asciiTheme="majorHAnsi" w:eastAsia="Arial" w:hAnsiTheme="majorHAnsi" w:cs="Arial"/>
                <w:b/>
                <w:bCs/>
                <w:sz w:val="27"/>
                <w:szCs w:val="27"/>
              </w:rPr>
              <w:t>Email</w:t>
            </w:r>
            <w:bookmarkEnd w:id="35"/>
          </w:p>
          <w:p w14:paraId="327642CB" w14:textId="77777777"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Email default font should be Arial 10. </w:t>
            </w:r>
            <w:hyperlink r:id="rId45">
              <w:r w:rsidRPr="00971143">
                <w:rPr>
                  <w:rFonts w:asciiTheme="majorHAnsi" w:eastAsia="Arial" w:hAnsiTheme="majorHAnsi" w:cs="Arial"/>
                  <w:color w:val="0000FF"/>
                  <w:sz w:val="24"/>
                  <w:szCs w:val="24"/>
                  <w:u w:val="single"/>
                </w:rPr>
                <w:t>You can change it in your Microsoft Outlook Options.</w:t>
              </w:r>
            </w:hyperlink>
          </w:p>
          <w:p w14:paraId="7DED44AD" w14:textId="77777777"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 xml:space="preserve">Signature: Copy and paste the example into </w:t>
            </w:r>
            <w:hyperlink r:id="rId46">
              <w:r w:rsidRPr="00971143">
                <w:rPr>
                  <w:rFonts w:asciiTheme="majorHAnsi" w:eastAsia="Arial" w:hAnsiTheme="majorHAnsi" w:cs="Arial"/>
                  <w:color w:val="0000FF"/>
                  <w:sz w:val="20"/>
                  <w:szCs w:val="20"/>
                  <w:u w:val="single"/>
                </w:rPr>
                <w:t>your Signatures in Outlook</w:t>
              </w:r>
            </w:hyperlink>
            <w:r w:rsidRPr="00971143">
              <w:rPr>
                <w:rFonts w:asciiTheme="majorHAnsi" w:eastAsia="Arial" w:hAnsiTheme="majorHAnsi" w:cs="Arial"/>
                <w:sz w:val="20"/>
                <w:szCs w:val="20"/>
              </w:rPr>
              <w:t>, making the appropriate changes (including changing the email link and direct phone number). Use the same text for your phone and Outlook Express signatures, too.</w:t>
            </w:r>
          </w:p>
          <w:p w14:paraId="1270A65F" w14:textId="77777777"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First line is Arial 12</w:t>
            </w:r>
          </w:p>
          <w:p w14:paraId="06AB585E" w14:textId="77777777"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Second line is Arial 11</w:t>
            </w:r>
          </w:p>
          <w:p w14:paraId="7669B70E" w14:textId="77777777"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0"/>
                <w:szCs w:val="20"/>
              </w:rPr>
              <w:t>Third and fourth lines are Arial 10</w:t>
            </w:r>
          </w:p>
          <w:p w14:paraId="50A09B08" w14:textId="77777777"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Times New Roman" w:hAnsiTheme="majorHAnsi" w:cs="Arial,Times New Roman"/>
                <w:sz w:val="20"/>
                <w:szCs w:val="20"/>
              </w:rPr>
              <w:t>----</w:t>
            </w:r>
          </w:p>
          <w:p w14:paraId="3C6860FE" w14:textId="77777777"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proofErr w:type="spellStart"/>
            <w:r w:rsidRPr="00971143">
              <w:rPr>
                <w:rFonts w:asciiTheme="majorHAnsi" w:eastAsia="Arial" w:hAnsiTheme="majorHAnsi" w:cs="Arial"/>
                <w:b/>
                <w:bCs/>
                <w:sz w:val="24"/>
                <w:szCs w:val="24"/>
              </w:rPr>
              <w:t>Firstname</w:t>
            </w:r>
            <w:proofErr w:type="spellEnd"/>
            <w:r w:rsidRPr="00971143">
              <w:rPr>
                <w:rFonts w:asciiTheme="majorHAnsi" w:eastAsia="Arial" w:hAnsiTheme="majorHAnsi" w:cs="Arial"/>
                <w:b/>
                <w:bCs/>
                <w:sz w:val="24"/>
                <w:szCs w:val="24"/>
              </w:rPr>
              <w:t xml:space="preserve"> </w:t>
            </w:r>
            <w:proofErr w:type="spellStart"/>
            <w:r w:rsidRPr="00971143">
              <w:rPr>
                <w:rFonts w:asciiTheme="majorHAnsi" w:eastAsia="Arial" w:hAnsiTheme="majorHAnsi" w:cs="Arial"/>
                <w:b/>
                <w:bCs/>
                <w:sz w:val="24"/>
                <w:szCs w:val="24"/>
              </w:rPr>
              <w:t>Lastname</w:t>
            </w:r>
            <w:proofErr w:type="spellEnd"/>
          </w:p>
          <w:p w14:paraId="0B5DB702" w14:textId="77777777"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Your Title,  Philanthropy Northwest</w:t>
            </w:r>
          </w:p>
          <w:p w14:paraId="25428D30" w14:textId="77777777" w:rsidR="00C24B9E" w:rsidRPr="00971143" w:rsidRDefault="006407FE" w:rsidP="4CFAAD01">
            <w:pPr>
              <w:spacing w:before="100" w:beforeAutospacing="1" w:after="100" w:afterAutospacing="1" w:line="240" w:lineRule="auto"/>
              <w:rPr>
                <w:rFonts w:asciiTheme="majorHAnsi" w:eastAsia="Times New Roman" w:hAnsiTheme="majorHAnsi" w:cs="Times New Roman"/>
                <w:sz w:val="24"/>
                <w:szCs w:val="24"/>
              </w:rPr>
            </w:pPr>
            <w:hyperlink r:id="rId47">
              <w:r w:rsidR="4CFAAD01" w:rsidRPr="00971143">
                <w:rPr>
                  <w:rFonts w:asciiTheme="majorHAnsi" w:eastAsia="Arial" w:hAnsiTheme="majorHAnsi" w:cs="Arial"/>
                  <w:color w:val="0000FF"/>
                  <w:sz w:val="20"/>
                  <w:szCs w:val="20"/>
                  <w:u w:val="single"/>
                </w:rPr>
                <w:t>youremailaddress@philanthropynw.org</w:t>
              </w:r>
            </w:hyperlink>
            <w:r w:rsidR="4CFAAD01" w:rsidRPr="00971143">
              <w:rPr>
                <w:rFonts w:asciiTheme="majorHAnsi" w:eastAsia="Arial" w:hAnsiTheme="majorHAnsi" w:cs="Arial"/>
                <w:sz w:val="20"/>
                <w:szCs w:val="20"/>
              </w:rPr>
              <w:t xml:space="preserve"> | direct: 206-XXX-XXXX | main: 206-443-8434</w:t>
            </w:r>
          </w:p>
          <w:p w14:paraId="052F2C87" w14:textId="77777777" w:rsidR="00C24B9E" w:rsidRPr="00971143" w:rsidRDefault="006407FE" w:rsidP="4CFAAD01">
            <w:pPr>
              <w:spacing w:before="100" w:beforeAutospacing="1" w:after="100" w:afterAutospacing="1" w:line="240" w:lineRule="auto"/>
              <w:rPr>
                <w:rFonts w:asciiTheme="majorHAnsi" w:eastAsia="Times New Roman" w:hAnsiTheme="majorHAnsi" w:cs="Times New Roman"/>
                <w:sz w:val="24"/>
                <w:szCs w:val="24"/>
              </w:rPr>
            </w:pPr>
            <w:hyperlink r:id="rId48">
              <w:r w:rsidR="4CFAAD01" w:rsidRPr="00971143">
                <w:rPr>
                  <w:rFonts w:asciiTheme="majorHAnsi" w:eastAsia="Arial" w:hAnsiTheme="majorHAnsi" w:cs="Arial"/>
                  <w:color w:val="0000FF"/>
                  <w:sz w:val="20"/>
                  <w:szCs w:val="20"/>
                  <w:u w:val="single"/>
                </w:rPr>
                <w:t>https://www.philanthropynw.org/</w:t>
              </w:r>
            </w:hyperlink>
            <w:r w:rsidR="4CFAAD01" w:rsidRPr="00971143">
              <w:rPr>
                <w:rFonts w:asciiTheme="majorHAnsi" w:eastAsia="Arial" w:hAnsiTheme="majorHAnsi" w:cs="Arial"/>
                <w:sz w:val="20"/>
                <w:szCs w:val="20"/>
              </w:rPr>
              <w:t xml:space="preserve"> | </w:t>
            </w:r>
            <w:hyperlink r:id="rId49">
              <w:r w:rsidR="4CFAAD01" w:rsidRPr="00971143">
                <w:rPr>
                  <w:rFonts w:asciiTheme="majorHAnsi" w:eastAsia="Arial" w:hAnsiTheme="majorHAnsi" w:cs="Arial"/>
                  <w:color w:val="0000FF"/>
                  <w:sz w:val="20"/>
                  <w:szCs w:val="20"/>
                  <w:u w:val="single"/>
                </w:rPr>
                <w:t>@</w:t>
              </w:r>
              <w:proofErr w:type="spellStart"/>
              <w:r w:rsidR="4CFAAD01" w:rsidRPr="00971143">
                <w:rPr>
                  <w:rFonts w:asciiTheme="majorHAnsi" w:eastAsia="Arial" w:hAnsiTheme="majorHAnsi" w:cs="Arial"/>
                  <w:color w:val="0000FF"/>
                  <w:sz w:val="20"/>
                  <w:szCs w:val="20"/>
                  <w:u w:val="single"/>
                </w:rPr>
                <w:t>philanthropynw</w:t>
              </w:r>
              <w:proofErr w:type="spellEnd"/>
            </w:hyperlink>
          </w:p>
          <w:p w14:paraId="2BD5341E" w14:textId="202F3ED6" w:rsidR="00B330C6" w:rsidRPr="00971143" w:rsidRDefault="00B330C6" w:rsidP="00B330C6">
            <w:pPr>
              <w:spacing w:before="100" w:beforeAutospacing="1" w:after="100" w:afterAutospacing="1" w:line="240" w:lineRule="auto"/>
              <w:outlineLvl w:val="2"/>
              <w:rPr>
                <w:rFonts w:asciiTheme="majorHAnsi" w:eastAsia="Arial" w:hAnsiTheme="majorHAnsi" w:cs="Arial"/>
                <w:b/>
                <w:bCs/>
                <w:sz w:val="27"/>
                <w:szCs w:val="27"/>
              </w:rPr>
            </w:pPr>
            <w:bookmarkStart w:id="36" w:name="_Toc11237963"/>
            <w:r w:rsidRPr="00971143">
              <w:rPr>
                <w:rFonts w:asciiTheme="majorHAnsi" w:eastAsia="Arial" w:hAnsiTheme="majorHAnsi" w:cs="Arial"/>
                <w:b/>
                <w:bCs/>
                <w:sz w:val="27"/>
                <w:szCs w:val="27"/>
              </w:rPr>
              <w:t>Citation, Endnote Styles</w:t>
            </w:r>
            <w:bookmarkEnd w:id="36"/>
          </w:p>
          <w:p w14:paraId="7DCBF275" w14:textId="51130D25" w:rsidR="00C24B9E" w:rsidRPr="00971143" w:rsidRDefault="00133885" w:rsidP="00A230CC">
            <w:pPr>
              <w:spacing w:after="0" w:line="240" w:lineRule="auto"/>
              <w:rPr>
                <w:rFonts w:asciiTheme="majorHAnsi" w:eastAsia="Arial" w:hAnsiTheme="majorHAnsi" w:cs="Arial"/>
                <w:sz w:val="20"/>
                <w:szCs w:val="20"/>
              </w:rPr>
            </w:pPr>
            <w:r w:rsidRPr="00971143">
              <w:rPr>
                <w:rFonts w:asciiTheme="majorHAnsi" w:eastAsia="Arial" w:hAnsiTheme="majorHAnsi" w:cs="Arial"/>
                <w:sz w:val="20"/>
                <w:szCs w:val="20"/>
              </w:rPr>
              <w:t>For</w:t>
            </w:r>
            <w:r w:rsidR="00DE0F77" w:rsidRPr="00971143">
              <w:rPr>
                <w:rFonts w:asciiTheme="majorHAnsi" w:eastAsia="Arial" w:hAnsiTheme="majorHAnsi" w:cs="Arial"/>
                <w:sz w:val="20"/>
                <w:szCs w:val="20"/>
              </w:rPr>
              <w:t xml:space="preserve"> less formal writing like blog post, use the AP method of </w:t>
            </w:r>
            <w:r w:rsidR="00744BAA" w:rsidRPr="00971143">
              <w:rPr>
                <w:rFonts w:asciiTheme="majorHAnsi" w:eastAsia="Arial" w:hAnsiTheme="majorHAnsi" w:cs="Arial"/>
                <w:sz w:val="20"/>
                <w:szCs w:val="20"/>
              </w:rPr>
              <w:t xml:space="preserve">referencing sources. </w:t>
            </w:r>
          </w:p>
          <w:p w14:paraId="62EC2D60" w14:textId="4F0FFCDE" w:rsidR="00744BAA" w:rsidRPr="00971143" w:rsidRDefault="00744BAA" w:rsidP="00A230CC">
            <w:pPr>
              <w:spacing w:after="0" w:line="240" w:lineRule="auto"/>
              <w:rPr>
                <w:rFonts w:asciiTheme="majorHAnsi" w:eastAsia="Arial" w:hAnsiTheme="majorHAnsi" w:cs="Arial"/>
                <w:sz w:val="20"/>
                <w:szCs w:val="20"/>
              </w:rPr>
            </w:pPr>
            <w:r w:rsidRPr="00971143">
              <w:rPr>
                <w:rFonts w:asciiTheme="majorHAnsi" w:eastAsia="Arial" w:hAnsiTheme="majorHAnsi" w:cs="Arial"/>
                <w:b/>
                <w:sz w:val="20"/>
                <w:szCs w:val="20"/>
              </w:rPr>
              <w:t xml:space="preserve">AP style </w:t>
            </w:r>
            <w:r w:rsidRPr="00971143">
              <w:rPr>
                <w:rFonts w:asciiTheme="majorHAnsi" w:eastAsia="Arial" w:hAnsiTheme="majorHAnsi" w:cs="Arial"/>
                <w:sz w:val="20"/>
                <w:szCs w:val="20"/>
              </w:rPr>
              <w:t>doesn't use formal citations. AP simply refers to the source in the text of a story. For example: ... the XYZ website reported in July 2016, or  ... Joe Smith said in an Aug. 23, 2015, interview with ZYX magazine.</w:t>
            </w:r>
          </w:p>
          <w:p w14:paraId="3B1E5719" w14:textId="160020E4" w:rsidR="00CF5096" w:rsidRPr="00971143" w:rsidRDefault="00CF5096" w:rsidP="00A230CC">
            <w:pPr>
              <w:spacing w:after="0" w:line="240" w:lineRule="auto"/>
              <w:rPr>
                <w:rFonts w:asciiTheme="majorHAnsi" w:eastAsia="Arial" w:hAnsiTheme="majorHAnsi" w:cs="Arial"/>
                <w:sz w:val="20"/>
                <w:szCs w:val="20"/>
              </w:rPr>
            </w:pPr>
          </w:p>
          <w:p w14:paraId="7D72D438" w14:textId="6CD7F035" w:rsidR="00DB612D" w:rsidRPr="00971143" w:rsidRDefault="00CF5096" w:rsidP="00A230CC">
            <w:pPr>
              <w:spacing w:after="0" w:line="240" w:lineRule="auto"/>
              <w:rPr>
                <w:rFonts w:asciiTheme="majorHAnsi" w:eastAsia="Arial" w:hAnsiTheme="majorHAnsi" w:cs="Arial"/>
                <w:sz w:val="20"/>
                <w:szCs w:val="20"/>
              </w:rPr>
            </w:pPr>
            <w:r w:rsidRPr="00971143">
              <w:rPr>
                <w:rFonts w:asciiTheme="majorHAnsi" w:eastAsia="Arial" w:hAnsiTheme="majorHAnsi" w:cs="Arial"/>
                <w:sz w:val="20"/>
                <w:szCs w:val="20"/>
              </w:rPr>
              <w:t>For more formal or report citations</w:t>
            </w:r>
            <w:r w:rsidR="0009657B" w:rsidRPr="00971143">
              <w:rPr>
                <w:rFonts w:asciiTheme="majorHAnsi" w:eastAsia="Arial" w:hAnsiTheme="majorHAnsi" w:cs="Arial"/>
                <w:sz w:val="20"/>
                <w:szCs w:val="20"/>
              </w:rPr>
              <w:t xml:space="preserve"> with endnotes</w:t>
            </w:r>
            <w:r w:rsidR="00912F5D" w:rsidRPr="00971143">
              <w:rPr>
                <w:rFonts w:asciiTheme="majorHAnsi" w:eastAsia="Arial" w:hAnsiTheme="majorHAnsi" w:cs="Arial"/>
                <w:sz w:val="20"/>
                <w:szCs w:val="20"/>
              </w:rPr>
              <w:t xml:space="preserve"> AP and PNW Comms </w:t>
            </w:r>
            <w:r w:rsidRPr="00971143">
              <w:rPr>
                <w:rFonts w:asciiTheme="majorHAnsi" w:eastAsia="Arial" w:hAnsiTheme="majorHAnsi" w:cs="Arial"/>
                <w:sz w:val="20"/>
                <w:szCs w:val="20"/>
              </w:rPr>
              <w:t>recommend</w:t>
            </w:r>
            <w:r w:rsidR="00912F5D" w:rsidRPr="00971143">
              <w:rPr>
                <w:rFonts w:asciiTheme="majorHAnsi" w:eastAsia="Arial" w:hAnsiTheme="majorHAnsi" w:cs="Arial"/>
                <w:sz w:val="20"/>
                <w:szCs w:val="20"/>
              </w:rPr>
              <w:t>s</w:t>
            </w:r>
            <w:r w:rsidRPr="00971143">
              <w:rPr>
                <w:rFonts w:asciiTheme="majorHAnsi" w:eastAsia="Arial" w:hAnsiTheme="majorHAnsi" w:cs="Arial"/>
                <w:sz w:val="20"/>
                <w:szCs w:val="20"/>
              </w:rPr>
              <w:t xml:space="preserve"> using </w:t>
            </w:r>
            <w:r w:rsidR="00912F5D" w:rsidRPr="00971143">
              <w:rPr>
                <w:rFonts w:asciiTheme="majorHAnsi" w:eastAsia="Arial" w:hAnsiTheme="majorHAnsi" w:cs="Arial"/>
                <w:sz w:val="20"/>
                <w:szCs w:val="20"/>
              </w:rPr>
              <w:t xml:space="preserve">the </w:t>
            </w:r>
            <w:r w:rsidR="00912F5D" w:rsidRPr="00971143">
              <w:rPr>
                <w:rFonts w:asciiTheme="majorHAnsi" w:eastAsia="Arial" w:hAnsiTheme="majorHAnsi" w:cs="Arial"/>
                <w:b/>
                <w:sz w:val="20"/>
                <w:szCs w:val="20"/>
              </w:rPr>
              <w:t>Chi</w:t>
            </w:r>
            <w:r w:rsidR="00CC33D3" w:rsidRPr="00971143">
              <w:rPr>
                <w:rFonts w:asciiTheme="majorHAnsi" w:eastAsia="Arial" w:hAnsiTheme="majorHAnsi" w:cs="Arial"/>
                <w:b/>
                <w:sz w:val="20"/>
                <w:szCs w:val="20"/>
              </w:rPr>
              <w:t>cago Manual of Style (CMS</w:t>
            </w:r>
            <w:r w:rsidR="0009657B" w:rsidRPr="00971143">
              <w:rPr>
                <w:rFonts w:asciiTheme="majorHAnsi" w:eastAsia="Arial" w:hAnsiTheme="majorHAnsi" w:cs="Arial"/>
                <w:b/>
                <w:sz w:val="20"/>
                <w:szCs w:val="20"/>
              </w:rPr>
              <w:t>)</w:t>
            </w:r>
            <w:r w:rsidR="0009657B" w:rsidRPr="00971143">
              <w:rPr>
                <w:rFonts w:asciiTheme="majorHAnsi" w:eastAsia="Arial" w:hAnsiTheme="majorHAnsi" w:cs="Arial"/>
                <w:sz w:val="20"/>
                <w:szCs w:val="20"/>
              </w:rPr>
              <w:t xml:space="preserve"> format. </w:t>
            </w:r>
            <w:r w:rsidR="00784373" w:rsidRPr="00971143">
              <w:rPr>
                <w:rFonts w:asciiTheme="majorHAnsi" w:eastAsia="Arial" w:hAnsiTheme="majorHAnsi" w:cs="Arial"/>
                <w:sz w:val="20"/>
                <w:szCs w:val="20"/>
              </w:rPr>
              <w:t>“In this system, sources are cited in numbered footnotes or endnotes. Each note corresponds to a raised (superscript) number in the text. Sources are also usually listed in a separate bibliography.”</w:t>
            </w:r>
            <w:r w:rsidR="0036286A" w:rsidRPr="00971143">
              <w:rPr>
                <w:rFonts w:asciiTheme="majorHAnsi" w:eastAsia="Arial" w:hAnsiTheme="majorHAnsi" w:cs="Arial"/>
                <w:sz w:val="20"/>
                <w:szCs w:val="20"/>
                <w:vertAlign w:val="superscript"/>
              </w:rPr>
              <w:t>1</w:t>
            </w:r>
            <w:r w:rsidR="00784373" w:rsidRPr="00971143">
              <w:rPr>
                <w:rFonts w:asciiTheme="majorHAnsi" w:eastAsia="Arial" w:hAnsiTheme="majorHAnsi" w:cs="Arial"/>
                <w:sz w:val="20"/>
                <w:szCs w:val="20"/>
              </w:rPr>
              <w:t xml:space="preserve"> </w:t>
            </w:r>
            <w:r w:rsidR="0009657B" w:rsidRPr="00971143">
              <w:rPr>
                <w:rFonts w:asciiTheme="majorHAnsi" w:eastAsia="Arial" w:hAnsiTheme="majorHAnsi" w:cs="Arial"/>
                <w:sz w:val="20"/>
                <w:szCs w:val="20"/>
              </w:rPr>
              <w:t xml:space="preserve">Use the </w:t>
            </w:r>
            <w:hyperlink r:id="rId50" w:history="1">
              <w:r w:rsidR="004D6A39" w:rsidRPr="00971143">
                <w:rPr>
                  <w:rStyle w:val="Hyperlink"/>
                  <w:rFonts w:asciiTheme="majorHAnsi" w:eastAsia="Arial" w:hAnsiTheme="majorHAnsi" w:cs="Arial"/>
                  <w:sz w:val="20"/>
                  <w:szCs w:val="20"/>
                </w:rPr>
                <w:t xml:space="preserve">CMS </w:t>
              </w:r>
              <w:r w:rsidR="00E424C3" w:rsidRPr="00971143">
                <w:rPr>
                  <w:rStyle w:val="Hyperlink"/>
                  <w:rFonts w:asciiTheme="majorHAnsi" w:eastAsia="Arial" w:hAnsiTheme="majorHAnsi" w:cs="Arial"/>
                  <w:sz w:val="20"/>
                  <w:szCs w:val="20"/>
                </w:rPr>
                <w:t xml:space="preserve">Notes style of the Notes and Bibliography </w:t>
              </w:r>
              <w:r w:rsidR="004D6A39" w:rsidRPr="00971143">
                <w:rPr>
                  <w:rStyle w:val="Hyperlink"/>
                  <w:rFonts w:asciiTheme="majorHAnsi" w:eastAsia="Arial" w:hAnsiTheme="majorHAnsi" w:cs="Arial"/>
                  <w:sz w:val="20"/>
                  <w:szCs w:val="20"/>
                </w:rPr>
                <w:t>system</w:t>
              </w:r>
            </w:hyperlink>
            <w:r w:rsidR="004D6A39" w:rsidRPr="00971143">
              <w:rPr>
                <w:rFonts w:asciiTheme="majorHAnsi" w:eastAsia="Arial" w:hAnsiTheme="majorHAnsi" w:cs="Arial"/>
                <w:sz w:val="20"/>
                <w:szCs w:val="20"/>
              </w:rPr>
              <w:t xml:space="preserve"> not the Author-Date system.</w:t>
            </w:r>
            <w:r w:rsidR="0089078C" w:rsidRPr="00971143">
              <w:rPr>
                <w:rFonts w:asciiTheme="majorHAnsi" w:eastAsia="Arial" w:hAnsiTheme="majorHAnsi" w:cs="Arial"/>
                <w:sz w:val="20"/>
                <w:szCs w:val="20"/>
              </w:rPr>
              <w:t xml:space="preserve"> PNW Comms </w:t>
            </w:r>
            <w:r w:rsidR="00B6037E" w:rsidRPr="00971143">
              <w:rPr>
                <w:rFonts w:asciiTheme="majorHAnsi" w:eastAsia="Arial" w:hAnsiTheme="majorHAnsi" w:cs="Arial"/>
                <w:sz w:val="20"/>
                <w:szCs w:val="20"/>
              </w:rPr>
              <w:t>recommends using the full Notes style for formal reports and the Shortened Notes style for website content (if</w:t>
            </w:r>
            <w:r w:rsidR="001163C3" w:rsidRPr="00971143">
              <w:rPr>
                <w:rFonts w:asciiTheme="majorHAnsi" w:eastAsia="Arial" w:hAnsiTheme="majorHAnsi" w:cs="Arial"/>
                <w:sz w:val="20"/>
                <w:szCs w:val="20"/>
              </w:rPr>
              <w:t>,</w:t>
            </w:r>
            <w:r w:rsidR="00B6037E" w:rsidRPr="00971143">
              <w:rPr>
                <w:rFonts w:asciiTheme="majorHAnsi" w:eastAsia="Arial" w:hAnsiTheme="majorHAnsi" w:cs="Arial"/>
                <w:sz w:val="20"/>
                <w:szCs w:val="20"/>
              </w:rPr>
              <w:t xml:space="preserve"> </w:t>
            </w:r>
            <w:r w:rsidR="001163C3" w:rsidRPr="00971143">
              <w:rPr>
                <w:rFonts w:asciiTheme="majorHAnsi" w:eastAsia="Arial" w:hAnsiTheme="majorHAnsi" w:cs="Arial"/>
                <w:i/>
                <w:sz w:val="20"/>
                <w:szCs w:val="20"/>
              </w:rPr>
              <w:t>and only if,</w:t>
            </w:r>
            <w:r w:rsidR="001163C3" w:rsidRPr="00971143">
              <w:rPr>
                <w:rFonts w:asciiTheme="majorHAnsi" w:eastAsia="Arial" w:hAnsiTheme="majorHAnsi" w:cs="Arial"/>
                <w:sz w:val="20"/>
                <w:szCs w:val="20"/>
              </w:rPr>
              <w:t xml:space="preserve"> you can’t use AP in-text referencing for web content.)</w:t>
            </w:r>
            <w:r w:rsidR="00CB3DAB" w:rsidRPr="00971143">
              <w:rPr>
                <w:rFonts w:asciiTheme="majorHAnsi" w:eastAsia="Arial" w:hAnsiTheme="majorHAnsi" w:cs="Arial"/>
                <w:sz w:val="20"/>
                <w:szCs w:val="20"/>
              </w:rPr>
              <w:t xml:space="preserve"> The intent is to use the more audience</w:t>
            </w:r>
            <w:r w:rsidR="00E615E2" w:rsidRPr="00971143">
              <w:rPr>
                <w:rFonts w:asciiTheme="majorHAnsi" w:eastAsia="Arial" w:hAnsiTheme="majorHAnsi" w:cs="Arial"/>
                <w:sz w:val="20"/>
                <w:szCs w:val="20"/>
              </w:rPr>
              <w:t>-</w:t>
            </w:r>
            <w:r w:rsidR="00CB3DAB" w:rsidRPr="00971143">
              <w:rPr>
                <w:rFonts w:asciiTheme="majorHAnsi" w:eastAsia="Arial" w:hAnsiTheme="majorHAnsi" w:cs="Arial"/>
                <w:sz w:val="20"/>
                <w:szCs w:val="20"/>
              </w:rPr>
              <w:t xml:space="preserve">focused AP </w:t>
            </w:r>
            <w:r w:rsidR="00BD6CC8" w:rsidRPr="00971143">
              <w:rPr>
                <w:rFonts w:asciiTheme="majorHAnsi" w:eastAsia="Arial" w:hAnsiTheme="majorHAnsi" w:cs="Arial"/>
                <w:sz w:val="20"/>
                <w:szCs w:val="20"/>
              </w:rPr>
              <w:t>in-text referencing style where possible and follow the CMS notes style when more formal citations are necessary.</w:t>
            </w:r>
            <w:r w:rsidR="00F85166" w:rsidRPr="00971143">
              <w:rPr>
                <w:rFonts w:asciiTheme="majorHAnsi" w:eastAsia="Arial" w:hAnsiTheme="majorHAnsi" w:cs="Arial"/>
                <w:sz w:val="20"/>
                <w:szCs w:val="20"/>
              </w:rPr>
              <w:t xml:space="preserve"> </w:t>
            </w:r>
          </w:p>
          <w:p w14:paraId="3C1EA0B3" w14:textId="77777777" w:rsidR="00E615E2" w:rsidRPr="00971143" w:rsidRDefault="00E615E2" w:rsidP="00A230CC">
            <w:pPr>
              <w:spacing w:after="0" w:line="240" w:lineRule="auto"/>
              <w:rPr>
                <w:rFonts w:asciiTheme="majorHAnsi" w:eastAsia="Arial" w:hAnsiTheme="majorHAnsi" w:cs="Arial"/>
                <w:sz w:val="20"/>
                <w:szCs w:val="20"/>
              </w:rPr>
            </w:pPr>
          </w:p>
          <w:p w14:paraId="55B0A056" w14:textId="66628D1E" w:rsidR="00D70E70" w:rsidRPr="00971143" w:rsidRDefault="00DB612D" w:rsidP="00A230CC">
            <w:pPr>
              <w:spacing w:after="0" w:line="240" w:lineRule="auto"/>
              <w:rPr>
                <w:rFonts w:asciiTheme="majorHAnsi" w:eastAsia="Arial" w:hAnsiTheme="majorHAnsi" w:cs="Arial"/>
                <w:sz w:val="20"/>
                <w:szCs w:val="20"/>
              </w:rPr>
            </w:pPr>
            <w:r w:rsidRPr="00971143">
              <w:rPr>
                <w:rFonts w:asciiTheme="majorHAnsi" w:eastAsia="Arial" w:hAnsiTheme="majorHAnsi" w:cs="Arial"/>
                <w:sz w:val="20"/>
                <w:szCs w:val="20"/>
              </w:rPr>
              <w:t xml:space="preserve">See the </w:t>
            </w:r>
            <w:hyperlink r:id="rId51" w:history="1">
              <w:r w:rsidR="006F5220" w:rsidRPr="00971143">
                <w:rPr>
                  <w:rStyle w:val="Hyperlink"/>
                  <w:rFonts w:asciiTheme="majorHAnsi" w:eastAsia="Arial" w:hAnsiTheme="majorHAnsi" w:cs="Arial"/>
                  <w:sz w:val="20"/>
                  <w:szCs w:val="20"/>
                </w:rPr>
                <w:t xml:space="preserve">CMS </w:t>
              </w:r>
              <w:r w:rsidRPr="00971143">
                <w:rPr>
                  <w:rStyle w:val="Hyperlink"/>
                  <w:rFonts w:asciiTheme="majorHAnsi" w:eastAsia="Arial" w:hAnsiTheme="majorHAnsi" w:cs="Arial"/>
                  <w:sz w:val="20"/>
                  <w:szCs w:val="20"/>
                </w:rPr>
                <w:t>Notes and Bibliography: Sample Citations</w:t>
              </w:r>
            </w:hyperlink>
            <w:r w:rsidR="006F5220" w:rsidRPr="00971143">
              <w:rPr>
                <w:rFonts w:asciiTheme="majorHAnsi" w:eastAsia="Arial" w:hAnsiTheme="majorHAnsi" w:cs="Arial"/>
                <w:sz w:val="20"/>
                <w:szCs w:val="20"/>
              </w:rPr>
              <w:t xml:space="preserve"> webpage for examples of how to cite everything from </w:t>
            </w:r>
            <w:r w:rsidR="00280139" w:rsidRPr="00971143">
              <w:rPr>
                <w:rFonts w:asciiTheme="majorHAnsi" w:eastAsia="Arial" w:hAnsiTheme="majorHAnsi" w:cs="Arial"/>
                <w:sz w:val="20"/>
                <w:szCs w:val="20"/>
              </w:rPr>
              <w:t xml:space="preserve">formal journal articles to </w:t>
            </w:r>
            <w:r w:rsidR="00D70E70" w:rsidRPr="00971143">
              <w:rPr>
                <w:rFonts w:asciiTheme="majorHAnsi" w:eastAsia="Arial" w:hAnsiTheme="majorHAnsi" w:cs="Arial"/>
                <w:sz w:val="20"/>
                <w:szCs w:val="20"/>
              </w:rPr>
              <w:t xml:space="preserve">websites, social media and personal communication. </w:t>
            </w:r>
          </w:p>
          <w:p w14:paraId="16A61983" w14:textId="77777777" w:rsidR="000303EA" w:rsidRPr="00971143" w:rsidRDefault="000303EA" w:rsidP="00A230CC">
            <w:pPr>
              <w:spacing w:after="0" w:line="240" w:lineRule="auto"/>
              <w:rPr>
                <w:rFonts w:asciiTheme="majorHAnsi" w:eastAsia="Arial" w:hAnsiTheme="majorHAnsi" w:cs="Arial"/>
                <w:sz w:val="20"/>
                <w:szCs w:val="20"/>
              </w:rPr>
            </w:pPr>
          </w:p>
          <w:p w14:paraId="1DFA9742" w14:textId="68138EE0" w:rsidR="00CF5096" w:rsidRPr="00971143" w:rsidRDefault="000303EA" w:rsidP="00A230CC">
            <w:pPr>
              <w:spacing w:after="0" w:line="240" w:lineRule="auto"/>
              <w:rPr>
                <w:rFonts w:asciiTheme="majorHAnsi" w:eastAsia="Arial" w:hAnsiTheme="majorHAnsi" w:cs="Arial"/>
                <w:sz w:val="20"/>
                <w:szCs w:val="20"/>
              </w:rPr>
            </w:pPr>
            <w:r w:rsidRPr="00971143">
              <w:rPr>
                <w:rFonts w:asciiTheme="majorHAnsi" w:eastAsia="Arial" w:hAnsiTheme="majorHAnsi" w:cs="Arial"/>
                <w:sz w:val="20"/>
                <w:szCs w:val="20"/>
              </w:rPr>
              <w:t>If you are submitting an article to a peer-reviewed journal, follow that journal’s author instructions</w:t>
            </w:r>
            <w:r w:rsidR="00B437EC" w:rsidRPr="00971143">
              <w:rPr>
                <w:rFonts w:asciiTheme="majorHAnsi" w:eastAsia="Arial" w:hAnsiTheme="majorHAnsi" w:cs="Arial"/>
                <w:sz w:val="20"/>
                <w:szCs w:val="20"/>
              </w:rPr>
              <w:t xml:space="preserve"> and/or submission guidelines</w:t>
            </w:r>
            <w:r w:rsidRPr="00971143">
              <w:rPr>
                <w:rFonts w:asciiTheme="majorHAnsi" w:eastAsia="Arial" w:hAnsiTheme="majorHAnsi" w:cs="Arial"/>
                <w:sz w:val="20"/>
                <w:szCs w:val="20"/>
              </w:rPr>
              <w:t xml:space="preserve"> regarding citation style format.</w:t>
            </w:r>
            <w:r w:rsidR="00FE7BFB" w:rsidRPr="00971143">
              <w:rPr>
                <w:rFonts w:asciiTheme="majorHAnsi" w:eastAsia="Arial" w:hAnsiTheme="majorHAnsi" w:cs="Arial"/>
                <w:sz w:val="20"/>
                <w:szCs w:val="20"/>
              </w:rPr>
              <w:t xml:space="preserve"> Another common style for peer-reviewed journals in social sciences is </w:t>
            </w:r>
            <w:r w:rsidR="001953FC" w:rsidRPr="00971143">
              <w:rPr>
                <w:rFonts w:asciiTheme="majorHAnsi" w:eastAsia="Arial" w:hAnsiTheme="majorHAnsi" w:cs="Arial"/>
                <w:b/>
                <w:sz w:val="20"/>
                <w:szCs w:val="20"/>
              </w:rPr>
              <w:t>APA (American Psychological Association).</w:t>
            </w:r>
            <w:r w:rsidR="001953FC" w:rsidRPr="00971143">
              <w:rPr>
                <w:rFonts w:asciiTheme="majorHAnsi" w:eastAsia="Arial" w:hAnsiTheme="majorHAnsi" w:cs="Arial"/>
                <w:sz w:val="20"/>
                <w:szCs w:val="20"/>
              </w:rPr>
              <w:t xml:space="preserve"> A terrific resource for all things APA style is </w:t>
            </w:r>
            <w:hyperlink r:id="rId52" w:history="1">
              <w:r w:rsidR="001953FC" w:rsidRPr="00971143">
                <w:rPr>
                  <w:rStyle w:val="Hyperlink"/>
                  <w:rFonts w:asciiTheme="majorHAnsi" w:eastAsia="Arial" w:hAnsiTheme="majorHAnsi" w:cs="Arial"/>
                  <w:sz w:val="20"/>
                  <w:szCs w:val="20"/>
                </w:rPr>
                <w:t>Purdue’s Online Writing Lab</w:t>
              </w:r>
            </w:hyperlink>
            <w:r w:rsidR="001953FC" w:rsidRPr="00971143">
              <w:rPr>
                <w:rFonts w:asciiTheme="majorHAnsi" w:eastAsia="Arial" w:hAnsiTheme="majorHAnsi" w:cs="Arial"/>
                <w:sz w:val="20"/>
                <w:szCs w:val="20"/>
              </w:rPr>
              <w:t xml:space="preserve"> (aka the OWL at Purdue).</w:t>
            </w:r>
          </w:p>
          <w:p w14:paraId="4C76DD44" w14:textId="7E64EC90" w:rsidR="004D532B" w:rsidRPr="00971143" w:rsidRDefault="004D532B" w:rsidP="00A230CC">
            <w:pPr>
              <w:spacing w:after="0" w:line="240" w:lineRule="auto"/>
              <w:rPr>
                <w:rFonts w:asciiTheme="majorHAnsi" w:eastAsia="Arial" w:hAnsiTheme="majorHAnsi" w:cs="Arial"/>
                <w:sz w:val="20"/>
                <w:szCs w:val="20"/>
              </w:rPr>
            </w:pPr>
          </w:p>
          <w:p w14:paraId="00D45517" w14:textId="707E40FE" w:rsidR="0036286A" w:rsidRPr="00971143" w:rsidRDefault="0036286A" w:rsidP="00A230CC">
            <w:pPr>
              <w:spacing w:after="0" w:line="240" w:lineRule="auto"/>
              <w:rPr>
                <w:rFonts w:asciiTheme="majorHAnsi" w:eastAsia="Arial" w:hAnsiTheme="majorHAnsi" w:cs="Arial"/>
                <w:b/>
                <w:sz w:val="20"/>
                <w:szCs w:val="20"/>
              </w:rPr>
            </w:pPr>
            <w:r w:rsidRPr="00971143">
              <w:rPr>
                <w:rFonts w:asciiTheme="majorHAnsi" w:eastAsia="Arial" w:hAnsiTheme="majorHAnsi" w:cs="Arial"/>
                <w:b/>
                <w:sz w:val="20"/>
                <w:szCs w:val="20"/>
              </w:rPr>
              <w:t>Endnotes</w:t>
            </w:r>
          </w:p>
          <w:p w14:paraId="3C1FC8B2" w14:textId="77777777" w:rsidR="0036286A" w:rsidRPr="00971143" w:rsidRDefault="0036286A" w:rsidP="00A230CC">
            <w:pPr>
              <w:spacing w:after="0" w:line="240" w:lineRule="auto"/>
              <w:rPr>
                <w:rFonts w:asciiTheme="majorHAnsi" w:eastAsia="Arial" w:hAnsiTheme="majorHAnsi" w:cs="Arial"/>
                <w:sz w:val="20"/>
                <w:szCs w:val="20"/>
              </w:rPr>
            </w:pPr>
          </w:p>
          <w:p w14:paraId="460450FB" w14:textId="4AD49BA3" w:rsidR="0036286A" w:rsidRPr="00971143" w:rsidRDefault="0036286A" w:rsidP="00A230CC">
            <w:pPr>
              <w:spacing w:after="0" w:line="240" w:lineRule="auto"/>
              <w:rPr>
                <w:rFonts w:asciiTheme="majorHAnsi" w:eastAsia="Arial" w:hAnsiTheme="majorHAnsi" w:cs="Arial"/>
                <w:sz w:val="20"/>
                <w:szCs w:val="20"/>
              </w:rPr>
            </w:pPr>
            <w:r w:rsidRPr="00971143">
              <w:rPr>
                <w:rFonts w:asciiTheme="majorHAnsi" w:eastAsia="Arial" w:hAnsiTheme="majorHAnsi" w:cs="Arial"/>
                <w:sz w:val="20"/>
                <w:szCs w:val="20"/>
              </w:rPr>
              <w:t>1.</w:t>
            </w:r>
            <w:r w:rsidR="00663C18" w:rsidRPr="00971143">
              <w:rPr>
                <w:rFonts w:asciiTheme="majorHAnsi" w:eastAsia="Arial" w:hAnsiTheme="majorHAnsi" w:cs="Arial"/>
                <w:sz w:val="20"/>
                <w:szCs w:val="20"/>
              </w:rPr>
              <w:t xml:space="preserve"> </w:t>
            </w:r>
            <w:r w:rsidR="00D909D0" w:rsidRPr="00971143">
              <w:rPr>
                <w:rFonts w:asciiTheme="majorHAnsi" w:eastAsia="Arial" w:hAnsiTheme="majorHAnsi" w:cs="Arial"/>
                <w:sz w:val="20"/>
                <w:szCs w:val="20"/>
              </w:rPr>
              <w:t>“</w:t>
            </w:r>
            <w:r w:rsidR="00663C18" w:rsidRPr="00971143">
              <w:rPr>
                <w:rFonts w:asciiTheme="majorHAnsi" w:eastAsia="Arial" w:hAnsiTheme="majorHAnsi" w:cs="Arial"/>
                <w:sz w:val="20"/>
                <w:szCs w:val="20"/>
              </w:rPr>
              <w:t>Chicago-Style Citation Quick Guide</w:t>
            </w:r>
            <w:r w:rsidR="00E71933" w:rsidRPr="00971143">
              <w:rPr>
                <w:rFonts w:asciiTheme="majorHAnsi" w:eastAsia="Arial" w:hAnsiTheme="majorHAnsi" w:cs="Arial"/>
                <w:sz w:val="20"/>
                <w:szCs w:val="20"/>
              </w:rPr>
              <w:t>,</w:t>
            </w:r>
            <w:r w:rsidR="00D909D0" w:rsidRPr="00971143">
              <w:rPr>
                <w:rFonts w:asciiTheme="majorHAnsi" w:eastAsia="Arial" w:hAnsiTheme="majorHAnsi" w:cs="Arial"/>
                <w:sz w:val="20"/>
                <w:szCs w:val="20"/>
              </w:rPr>
              <w:t>”</w:t>
            </w:r>
            <w:r w:rsidR="00E71933" w:rsidRPr="00971143">
              <w:rPr>
                <w:rFonts w:asciiTheme="majorHAnsi" w:eastAsia="Arial" w:hAnsiTheme="majorHAnsi" w:cs="Arial"/>
                <w:sz w:val="20"/>
                <w:szCs w:val="20"/>
              </w:rPr>
              <w:t xml:space="preserve"> Chicago Manual of Style, last modified </w:t>
            </w:r>
            <w:r w:rsidR="00594013" w:rsidRPr="00971143">
              <w:rPr>
                <w:rFonts w:asciiTheme="majorHAnsi" w:eastAsia="Arial" w:hAnsiTheme="majorHAnsi" w:cs="Arial"/>
                <w:sz w:val="20"/>
                <w:szCs w:val="20"/>
              </w:rPr>
              <w:t>2017,</w:t>
            </w:r>
            <w:r w:rsidRPr="00971143">
              <w:rPr>
                <w:rFonts w:asciiTheme="majorHAnsi" w:eastAsia="Arial" w:hAnsiTheme="majorHAnsi" w:cs="Arial"/>
                <w:sz w:val="20"/>
                <w:szCs w:val="20"/>
              </w:rPr>
              <w:t xml:space="preserve"> </w:t>
            </w:r>
            <w:hyperlink r:id="rId53" w:history="1">
              <w:r w:rsidRPr="00971143">
                <w:rPr>
                  <w:rStyle w:val="Hyperlink"/>
                  <w:rFonts w:asciiTheme="majorHAnsi" w:eastAsia="Arial" w:hAnsiTheme="majorHAnsi" w:cs="Arial"/>
                  <w:sz w:val="20"/>
                  <w:szCs w:val="20"/>
                </w:rPr>
                <w:t>https://www.chicagomanualofstyle.org/tools_citationguide.html</w:t>
              </w:r>
            </w:hyperlink>
            <w:r w:rsidRPr="00971143">
              <w:rPr>
                <w:rFonts w:asciiTheme="majorHAnsi" w:eastAsia="Arial" w:hAnsiTheme="majorHAnsi" w:cs="Arial"/>
                <w:sz w:val="20"/>
                <w:szCs w:val="20"/>
              </w:rPr>
              <w:t xml:space="preserve"> </w:t>
            </w:r>
          </w:p>
          <w:p w14:paraId="358C0437" w14:textId="1E54E4E5" w:rsidR="00C21574" w:rsidRPr="00971143" w:rsidRDefault="00C21574" w:rsidP="00A230CC">
            <w:pPr>
              <w:spacing w:after="0" w:line="240" w:lineRule="auto"/>
              <w:rPr>
                <w:rFonts w:asciiTheme="majorHAnsi" w:eastAsia="Arial" w:hAnsiTheme="majorHAnsi" w:cs="Arial"/>
                <w:sz w:val="20"/>
                <w:szCs w:val="20"/>
              </w:rPr>
            </w:pPr>
          </w:p>
          <w:p w14:paraId="401B125E" w14:textId="77777777" w:rsidR="00C21574" w:rsidRPr="00971143" w:rsidRDefault="00C21574" w:rsidP="00A230CC">
            <w:pPr>
              <w:spacing w:after="0" w:line="240" w:lineRule="auto"/>
              <w:rPr>
                <w:rFonts w:asciiTheme="majorHAnsi" w:eastAsia="Arial" w:hAnsiTheme="majorHAnsi" w:cs="Arial"/>
                <w:sz w:val="20"/>
                <w:szCs w:val="20"/>
              </w:rPr>
            </w:pPr>
          </w:p>
          <w:p w14:paraId="14217448" w14:textId="77777777" w:rsidR="00C24B9E" w:rsidRPr="00971143" w:rsidRDefault="4CFAAD01" w:rsidP="4CFAAD01">
            <w:pPr>
              <w:spacing w:before="100" w:beforeAutospacing="1" w:after="100" w:afterAutospacing="1" w:line="240" w:lineRule="auto"/>
              <w:outlineLvl w:val="1"/>
              <w:rPr>
                <w:rFonts w:asciiTheme="majorHAnsi" w:eastAsia="Times New Roman" w:hAnsiTheme="majorHAnsi" w:cs="Times New Roman"/>
                <w:b/>
                <w:bCs/>
                <w:sz w:val="36"/>
                <w:szCs w:val="36"/>
              </w:rPr>
            </w:pPr>
            <w:bookmarkStart w:id="37" w:name="TOC-Good-Writing"/>
            <w:bookmarkStart w:id="38" w:name="_Toc11237964"/>
            <w:bookmarkEnd w:id="37"/>
            <w:r w:rsidRPr="00971143">
              <w:rPr>
                <w:rFonts w:asciiTheme="majorHAnsi" w:eastAsia="Arial" w:hAnsiTheme="majorHAnsi" w:cs="Arial"/>
                <w:b/>
                <w:bCs/>
                <w:sz w:val="36"/>
                <w:szCs w:val="36"/>
              </w:rPr>
              <w:t>Good Writing</w:t>
            </w:r>
            <w:bookmarkEnd w:id="38"/>
          </w:p>
          <w:p w14:paraId="6276B8B5"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Don't </w:t>
            </w:r>
            <w:r w:rsidRPr="00971143">
              <w:rPr>
                <w:rFonts w:asciiTheme="majorHAnsi" w:eastAsia="Arial" w:hAnsiTheme="majorHAnsi" w:cs="Arial"/>
                <w:i/>
                <w:iCs/>
                <w:sz w:val="24"/>
                <w:szCs w:val="24"/>
              </w:rPr>
              <w:t>utilize</w:t>
            </w:r>
            <w:r w:rsidRPr="00971143">
              <w:rPr>
                <w:rFonts w:asciiTheme="majorHAnsi" w:eastAsia="Arial" w:hAnsiTheme="majorHAnsi" w:cs="Arial"/>
                <w:sz w:val="24"/>
                <w:szCs w:val="24"/>
              </w:rPr>
              <w:t xml:space="preserve"> this word. </w:t>
            </w:r>
            <w:r w:rsidR="00C24B9E" w:rsidRPr="00971143">
              <w:rPr>
                <w:rFonts w:asciiTheme="majorHAnsi" w:hAnsiTheme="majorHAnsi"/>
              </w:rPr>
              <w:br/>
            </w:r>
            <w:r w:rsidRPr="00971143">
              <w:rPr>
                <w:rFonts w:asciiTheme="majorHAnsi" w:eastAsia="Arial" w:hAnsiTheme="majorHAnsi" w:cs="Arial"/>
                <w:sz w:val="24"/>
                <w:szCs w:val="24"/>
              </w:rPr>
              <w:t xml:space="preserve">Nor should you </w:t>
            </w:r>
            <w:r w:rsidRPr="00971143">
              <w:rPr>
                <w:rFonts w:asciiTheme="majorHAnsi" w:eastAsia="Arial" w:hAnsiTheme="majorHAnsi" w:cs="Arial"/>
                <w:i/>
                <w:iCs/>
                <w:sz w:val="24"/>
                <w:szCs w:val="24"/>
              </w:rPr>
              <w:t xml:space="preserve">avail yourself of </w:t>
            </w:r>
            <w:r w:rsidRPr="00971143">
              <w:rPr>
                <w:rFonts w:asciiTheme="majorHAnsi" w:eastAsia="Arial" w:hAnsiTheme="majorHAnsi" w:cs="Arial"/>
                <w:sz w:val="24"/>
                <w:szCs w:val="24"/>
              </w:rPr>
              <w:t xml:space="preserve">this phrase. </w:t>
            </w:r>
          </w:p>
          <w:p w14:paraId="7F98EDB0" w14:textId="77777777" w:rsidR="00C24B9E" w:rsidRPr="00971143" w:rsidRDefault="4CFAAD01" w:rsidP="4CFAAD01">
            <w:pPr>
              <w:spacing w:after="0"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Avoid jargon. Write for a general audience.</w:t>
            </w:r>
          </w:p>
          <w:p w14:paraId="28E37565" w14:textId="77777777" w:rsidR="00C24B9E" w:rsidRPr="00971143" w:rsidRDefault="00C24B9E" w:rsidP="4CFAAD01">
            <w:pPr>
              <w:spacing w:after="0" w:line="240" w:lineRule="auto"/>
              <w:rPr>
                <w:rFonts w:asciiTheme="majorHAnsi" w:eastAsia="Times New Roman" w:hAnsiTheme="majorHAnsi" w:cs="Times New Roman"/>
                <w:sz w:val="24"/>
                <w:szCs w:val="24"/>
              </w:rPr>
            </w:pPr>
            <w:r w:rsidRPr="00971143">
              <w:rPr>
                <w:rFonts w:asciiTheme="majorHAnsi" w:hAnsiTheme="majorHAnsi"/>
              </w:rPr>
              <w:br/>
            </w:r>
            <w:r w:rsidR="4CFAAD01" w:rsidRPr="00971143">
              <w:rPr>
                <w:rFonts w:asciiTheme="majorHAnsi" w:eastAsia="Arial" w:hAnsiTheme="majorHAnsi" w:cs="Arial"/>
                <w:sz w:val="24"/>
                <w:szCs w:val="24"/>
              </w:rPr>
              <w:t>Don't use passive voice. The active voice makes content easier to understand because the reader can more easily identify who the subject performing the action is. It makes written content more engaging, too.</w:t>
            </w:r>
          </w:p>
          <w:p w14:paraId="391B724B" w14:textId="77777777" w:rsidR="00C24B9E" w:rsidRPr="00971143" w:rsidRDefault="4CFAAD01" w:rsidP="4CFAAD01">
            <w:pPr>
              <w:spacing w:before="100" w:beforeAutospacing="1" w:after="100" w:afterAutospacing="1" w:line="240" w:lineRule="auto"/>
              <w:ind w:left="600"/>
              <w:rPr>
                <w:rFonts w:asciiTheme="majorHAnsi" w:eastAsia="Times New Roman" w:hAnsiTheme="majorHAnsi" w:cs="Times New Roman"/>
                <w:sz w:val="24"/>
                <w:szCs w:val="24"/>
              </w:rPr>
            </w:pPr>
            <w:r w:rsidRPr="00971143">
              <w:rPr>
                <w:rFonts w:asciiTheme="majorHAnsi" w:eastAsia="Arial" w:hAnsiTheme="majorHAnsi" w:cs="Arial"/>
                <w:color w:val="38761D"/>
                <w:sz w:val="24"/>
                <w:szCs w:val="24"/>
                <w:u w:val="single"/>
              </w:rPr>
              <w:t>Correct</w:t>
            </w:r>
            <w:r w:rsidRPr="00971143">
              <w:rPr>
                <w:rFonts w:asciiTheme="majorHAnsi" w:eastAsia="Arial,Times New Roman" w:hAnsiTheme="majorHAnsi" w:cs="Arial,Times New Roman"/>
                <w:color w:val="38761D"/>
                <w:sz w:val="24"/>
                <w:szCs w:val="24"/>
              </w:rPr>
              <w:t>:</w:t>
            </w:r>
            <w:r w:rsidRPr="00971143">
              <w:rPr>
                <w:rFonts w:asciiTheme="majorHAnsi" w:eastAsia="Arial" w:hAnsiTheme="majorHAnsi" w:cs="Arial"/>
                <w:sz w:val="24"/>
                <w:szCs w:val="24"/>
              </w:rPr>
              <w:t xml:space="preserve"> You must submit the request form to the approving official</w:t>
            </w:r>
            <w:r w:rsidRPr="00971143">
              <w:rPr>
                <w:rFonts w:asciiTheme="majorHAnsi" w:eastAsia="Arial,Times New Roman" w:hAnsiTheme="majorHAnsi" w:cs="Arial,Times New Roman"/>
                <w:b/>
                <w:bCs/>
                <w:sz w:val="24"/>
                <w:szCs w:val="24"/>
              </w:rPr>
              <w:t>.</w:t>
            </w:r>
            <w:r w:rsidR="00C24B9E" w:rsidRPr="00971143">
              <w:rPr>
                <w:rFonts w:asciiTheme="majorHAnsi" w:hAnsiTheme="majorHAnsi"/>
              </w:rPr>
              <w:br/>
            </w:r>
            <w:r w:rsidRPr="00971143">
              <w:rPr>
                <w:rFonts w:asciiTheme="majorHAnsi" w:eastAsia="Arial" w:hAnsiTheme="majorHAnsi" w:cs="Arial"/>
                <w:color w:val="990000"/>
                <w:sz w:val="24"/>
                <w:szCs w:val="24"/>
                <w:u w:val="single"/>
              </w:rPr>
              <w:t>Incorrect</w:t>
            </w:r>
            <w:r w:rsidRPr="00971143">
              <w:rPr>
                <w:rFonts w:asciiTheme="majorHAnsi" w:eastAsia="Arial,Times New Roman" w:hAnsiTheme="majorHAnsi" w:cs="Arial,Times New Roman"/>
                <w:b/>
                <w:bCs/>
                <w:color w:val="990000"/>
                <w:sz w:val="24"/>
                <w:szCs w:val="24"/>
              </w:rPr>
              <w:t>:</w:t>
            </w:r>
            <w:r w:rsidRPr="00971143">
              <w:rPr>
                <w:rFonts w:asciiTheme="majorHAnsi" w:eastAsia="Arial" w:hAnsiTheme="majorHAnsi" w:cs="Arial"/>
                <w:sz w:val="24"/>
                <w:szCs w:val="24"/>
              </w:rPr>
              <w:t xml:space="preserve"> The request form must be submitted to the approving official.</w:t>
            </w:r>
          </w:p>
          <w:p w14:paraId="6CFC6F79" w14:textId="77777777"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Gender: Ensure text is gender neutral, wherever possible. Use </w:t>
            </w:r>
            <w:r w:rsidRPr="00971143">
              <w:rPr>
                <w:rFonts w:asciiTheme="majorHAnsi" w:eastAsia="Arial" w:hAnsiTheme="majorHAnsi" w:cs="Arial"/>
                <w:b/>
                <w:bCs/>
                <w:sz w:val="24"/>
                <w:szCs w:val="24"/>
              </w:rPr>
              <w:t>them</w:t>
            </w:r>
            <w:r w:rsidRPr="00971143">
              <w:rPr>
                <w:rFonts w:asciiTheme="majorHAnsi" w:eastAsia="Arial,Times New Roman" w:hAnsiTheme="majorHAnsi" w:cs="Arial,Times New Roman"/>
                <w:sz w:val="24"/>
                <w:szCs w:val="24"/>
              </w:rPr>
              <w:t xml:space="preserve">, </w:t>
            </w:r>
            <w:r w:rsidRPr="00971143">
              <w:rPr>
                <w:rFonts w:asciiTheme="majorHAnsi" w:eastAsia="Arial" w:hAnsiTheme="majorHAnsi" w:cs="Arial"/>
                <w:b/>
                <w:bCs/>
                <w:sz w:val="24"/>
                <w:szCs w:val="24"/>
              </w:rPr>
              <w:t>their</w:t>
            </w:r>
            <w:r w:rsidRPr="00971143">
              <w:rPr>
                <w:rFonts w:asciiTheme="majorHAnsi" w:eastAsia="Arial,Times New Roman" w:hAnsiTheme="majorHAnsi" w:cs="Arial,Times New Roman"/>
                <w:sz w:val="24"/>
                <w:szCs w:val="24"/>
              </w:rPr>
              <w:t xml:space="preserve">, </w:t>
            </w:r>
            <w:r w:rsidRPr="00971143">
              <w:rPr>
                <w:rFonts w:asciiTheme="majorHAnsi" w:eastAsia="Arial" w:hAnsiTheme="majorHAnsi" w:cs="Arial"/>
                <w:b/>
                <w:bCs/>
                <w:sz w:val="24"/>
                <w:szCs w:val="24"/>
              </w:rPr>
              <w:t>they</w:t>
            </w:r>
            <w:r w:rsidRPr="00971143">
              <w:rPr>
                <w:rFonts w:asciiTheme="majorHAnsi" w:eastAsia="Arial" w:hAnsiTheme="majorHAnsi" w:cs="Arial"/>
                <w:sz w:val="24"/>
                <w:szCs w:val="24"/>
              </w:rPr>
              <w:t>. Be consistent with singular/plural nouns and verbs.</w:t>
            </w:r>
          </w:p>
          <w:p w14:paraId="2B4D790F" w14:textId="77777777" w:rsidR="00C24B9E" w:rsidRPr="00971143" w:rsidRDefault="4CFAAD01" w:rsidP="4CFAAD01">
            <w:pPr>
              <w:spacing w:before="100" w:beforeAutospacing="1" w:after="100" w:afterAutospacing="1" w:line="240" w:lineRule="auto"/>
              <w:rPr>
                <w:rFonts w:asciiTheme="majorHAnsi" w:eastAsia="Times New Roman" w:hAnsiTheme="majorHAnsi" w:cs="Times New Roman"/>
                <w:sz w:val="24"/>
                <w:szCs w:val="24"/>
              </w:rPr>
            </w:pPr>
            <w:r w:rsidRPr="00971143">
              <w:rPr>
                <w:rFonts w:asciiTheme="majorHAnsi" w:eastAsia="Arial" w:hAnsiTheme="majorHAnsi" w:cs="Arial"/>
                <w:sz w:val="24"/>
                <w:szCs w:val="24"/>
              </w:rPr>
              <w:t xml:space="preserve">Use contractions most of the time, especially to abbreviate </w:t>
            </w:r>
            <w:r w:rsidRPr="00971143">
              <w:rPr>
                <w:rFonts w:asciiTheme="majorHAnsi" w:eastAsia="Arial" w:hAnsiTheme="majorHAnsi" w:cs="Arial"/>
                <w:b/>
                <w:bCs/>
                <w:sz w:val="24"/>
                <w:szCs w:val="24"/>
              </w:rPr>
              <w:t xml:space="preserve">is </w:t>
            </w:r>
            <w:r w:rsidRPr="00971143">
              <w:rPr>
                <w:rFonts w:asciiTheme="majorHAnsi" w:eastAsia="Arial" w:hAnsiTheme="majorHAnsi" w:cs="Arial"/>
                <w:sz w:val="24"/>
                <w:szCs w:val="24"/>
              </w:rPr>
              <w:t>when it's creeping into your writing.</w:t>
            </w:r>
          </w:p>
          <w:p w14:paraId="5629F0EA" w14:textId="77777777" w:rsidR="00C24B9E" w:rsidRPr="00971143" w:rsidRDefault="4CFAAD01" w:rsidP="4CFAAD01">
            <w:pPr>
              <w:spacing w:before="100" w:beforeAutospacing="1" w:after="100" w:afterAutospacing="1" w:line="240" w:lineRule="auto"/>
              <w:outlineLvl w:val="2"/>
              <w:rPr>
                <w:rFonts w:asciiTheme="majorHAnsi" w:eastAsia="Times New Roman" w:hAnsiTheme="majorHAnsi" w:cs="Times New Roman"/>
                <w:b/>
                <w:bCs/>
                <w:sz w:val="27"/>
                <w:szCs w:val="27"/>
              </w:rPr>
            </w:pPr>
            <w:bookmarkStart w:id="39" w:name="TOC-More-Writing-Guides:"/>
            <w:bookmarkStart w:id="40" w:name="_Toc11237965"/>
            <w:bookmarkEnd w:id="39"/>
            <w:r w:rsidRPr="00971143">
              <w:rPr>
                <w:rFonts w:asciiTheme="majorHAnsi" w:eastAsia="Arial" w:hAnsiTheme="majorHAnsi" w:cs="Arial"/>
                <w:b/>
                <w:bCs/>
                <w:sz w:val="27"/>
                <w:szCs w:val="27"/>
              </w:rPr>
              <w:t>More Writing Guides</w:t>
            </w:r>
            <w:r w:rsidRPr="00971143">
              <w:rPr>
                <w:rFonts w:asciiTheme="majorHAnsi" w:eastAsia="Arial,Times New Roman" w:hAnsiTheme="majorHAnsi" w:cs="Arial,Times New Roman"/>
                <w:b/>
                <w:bCs/>
                <w:i/>
                <w:iCs/>
                <w:sz w:val="27"/>
                <w:szCs w:val="27"/>
              </w:rPr>
              <w:t>:</w:t>
            </w:r>
            <w:bookmarkEnd w:id="40"/>
          </w:p>
          <w:p w14:paraId="220C3141" w14:textId="77777777" w:rsidR="00C24B9E" w:rsidRPr="00971143" w:rsidRDefault="006407FE"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hyperlink r:id="rId54" w:tgtFrame="_blank" w:history="1">
              <w:r w:rsidR="00C24B9E" w:rsidRPr="00971143">
                <w:rPr>
                  <w:rFonts w:asciiTheme="majorHAnsi" w:eastAsia="Times New Roman" w:hAnsiTheme="majorHAnsi" w:cs="Arial"/>
                  <w:i/>
                  <w:iCs/>
                  <w:color w:val="0000FF"/>
                  <w:sz w:val="24"/>
                  <w:szCs w:val="24"/>
                  <w:u w:val="single"/>
                </w:rPr>
                <w:t>18F Content Guide</w:t>
              </w:r>
            </w:hyperlink>
          </w:p>
          <w:p w14:paraId="48CA41D6" w14:textId="77777777" w:rsidR="00C24B9E" w:rsidRPr="00971143" w:rsidRDefault="006407FE"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hyperlink r:id="rId55" w:tgtFrame="_blank" w:history="1">
              <w:r w:rsidR="00C24B9E" w:rsidRPr="00971143">
                <w:rPr>
                  <w:rFonts w:asciiTheme="majorHAnsi" w:eastAsia="Times New Roman" w:hAnsiTheme="majorHAnsi" w:cs="Arial"/>
                  <w:color w:val="0000FF"/>
                  <w:sz w:val="24"/>
                  <w:szCs w:val="24"/>
                  <w:u w:val="single"/>
                </w:rPr>
                <w:t>Writing Without Bullshit</w:t>
              </w:r>
            </w:hyperlink>
          </w:p>
          <w:p w14:paraId="124C8390" w14:textId="34A5C4FE" w:rsidR="00C24B9E" w:rsidRPr="00E41F7A" w:rsidRDefault="006407FE" w:rsidP="00104254">
            <w:pPr>
              <w:numPr>
                <w:ilvl w:val="0"/>
                <w:numId w:val="37"/>
              </w:numPr>
              <w:spacing w:before="100" w:beforeAutospacing="1" w:after="100" w:afterAutospacing="1" w:line="240" w:lineRule="auto"/>
              <w:rPr>
                <w:rFonts w:asciiTheme="majorHAnsi" w:eastAsia="Times New Roman" w:hAnsiTheme="majorHAnsi" w:cs="Times New Roman"/>
                <w:sz w:val="24"/>
                <w:szCs w:val="24"/>
              </w:rPr>
            </w:pPr>
            <w:hyperlink r:id="rId56" w:history="1">
              <w:r w:rsidR="00C24B9E" w:rsidRPr="00971143">
                <w:rPr>
                  <w:rFonts w:asciiTheme="majorHAnsi" w:eastAsia="Times New Roman" w:hAnsiTheme="majorHAnsi" w:cs="Arial"/>
                  <w:color w:val="0000FF"/>
                  <w:sz w:val="24"/>
                  <w:szCs w:val="24"/>
                  <w:u w:val="single"/>
                </w:rPr>
                <w:t>Eight AP Style Mistakes Commonly Made in Press Releases</w:t>
              </w:r>
            </w:hyperlink>
          </w:p>
          <w:p w14:paraId="56831678" w14:textId="7E01DD65" w:rsidR="00E41F7A" w:rsidRDefault="00E41F7A" w:rsidP="00E41F7A">
            <w:pPr>
              <w:spacing w:before="100" w:beforeAutospacing="1" w:after="100" w:afterAutospacing="1" w:line="240" w:lineRule="auto"/>
              <w:rPr>
                <w:rFonts w:asciiTheme="majorHAnsi" w:eastAsia="Times New Roman" w:hAnsiTheme="majorHAnsi" w:cs="Arial"/>
                <w:color w:val="0000FF"/>
                <w:sz w:val="24"/>
                <w:szCs w:val="24"/>
                <w:u w:val="single"/>
              </w:rPr>
            </w:pPr>
          </w:p>
          <w:p w14:paraId="61314986" w14:textId="5DFEFFBB" w:rsidR="00E41F7A" w:rsidRDefault="00217C39" w:rsidP="00E41F7A">
            <w:pPr>
              <w:spacing w:before="100" w:beforeAutospacing="1" w:after="100" w:afterAutospacing="1" w:line="240" w:lineRule="auto"/>
              <w:outlineLvl w:val="1"/>
              <w:rPr>
                <w:rFonts w:asciiTheme="majorHAnsi" w:eastAsia="Arial" w:hAnsiTheme="majorHAnsi" w:cs="Arial"/>
                <w:b/>
                <w:bCs/>
                <w:sz w:val="36"/>
                <w:szCs w:val="36"/>
              </w:rPr>
            </w:pPr>
            <w:bookmarkStart w:id="41" w:name="_Toc11237966"/>
            <w:r>
              <w:rPr>
                <w:rFonts w:asciiTheme="majorHAnsi" w:eastAsia="Arial" w:hAnsiTheme="majorHAnsi" w:cs="Arial"/>
                <w:b/>
                <w:bCs/>
                <w:sz w:val="36"/>
                <w:szCs w:val="36"/>
              </w:rPr>
              <w:t>Image Size Guide</w:t>
            </w:r>
            <w:bookmarkEnd w:id="41"/>
          </w:p>
          <w:p w14:paraId="6AAF2B7D" w14:textId="24AAE121" w:rsidR="001B3796" w:rsidRDefault="0086506D" w:rsidP="0028108D">
            <w:pPr>
              <w:spacing w:before="100" w:beforeAutospacing="1" w:after="100" w:afterAutospacing="1" w:line="240" w:lineRule="auto"/>
              <w:rPr>
                <w:rFonts w:asciiTheme="majorHAnsi" w:eastAsia="Arial" w:hAnsiTheme="majorHAnsi" w:cs="Arial"/>
                <w:i/>
                <w:sz w:val="24"/>
                <w:szCs w:val="24"/>
              </w:rPr>
            </w:pPr>
            <w:r w:rsidRPr="001B3796">
              <w:rPr>
                <w:rFonts w:asciiTheme="majorHAnsi" w:eastAsia="Arial" w:hAnsiTheme="majorHAnsi" w:cs="Arial"/>
                <w:i/>
                <w:sz w:val="24"/>
                <w:szCs w:val="24"/>
              </w:rPr>
              <w:t xml:space="preserve">Note: this </w:t>
            </w:r>
            <w:r w:rsidR="0025354B" w:rsidRPr="001B3796">
              <w:rPr>
                <w:rFonts w:asciiTheme="majorHAnsi" w:eastAsia="Arial" w:hAnsiTheme="majorHAnsi" w:cs="Arial"/>
                <w:i/>
                <w:sz w:val="24"/>
                <w:szCs w:val="24"/>
              </w:rPr>
              <w:t xml:space="preserve">section </w:t>
            </w:r>
            <w:r w:rsidR="001B3796" w:rsidRPr="001B3796">
              <w:rPr>
                <w:rFonts w:asciiTheme="majorHAnsi" w:eastAsia="Arial" w:hAnsiTheme="majorHAnsi" w:cs="Arial"/>
                <w:i/>
                <w:sz w:val="24"/>
                <w:szCs w:val="24"/>
              </w:rPr>
              <w:t xml:space="preserve">should be checked / updated regularly. Last updated 5/2/19 </w:t>
            </w:r>
            <w:r w:rsidR="001B3796">
              <w:rPr>
                <w:rFonts w:asciiTheme="majorHAnsi" w:eastAsia="Arial" w:hAnsiTheme="majorHAnsi" w:cs="Arial"/>
                <w:i/>
                <w:sz w:val="24"/>
                <w:szCs w:val="24"/>
              </w:rPr>
              <w:t xml:space="preserve">based on: </w:t>
            </w:r>
            <w:hyperlink r:id="rId57" w:history="1">
              <w:r w:rsidR="001B3796" w:rsidRPr="00C82305">
                <w:rPr>
                  <w:rStyle w:val="Hyperlink"/>
                  <w:rFonts w:asciiTheme="majorHAnsi" w:eastAsia="Arial" w:hAnsiTheme="majorHAnsi" w:cs="Arial"/>
                  <w:i/>
                  <w:sz w:val="24"/>
                  <w:szCs w:val="24"/>
                </w:rPr>
                <w:t>https://sproutsocial.com/insights/social-media-image-sizes-guide/</w:t>
              </w:r>
            </w:hyperlink>
            <w:r w:rsidR="001B3796">
              <w:rPr>
                <w:rFonts w:asciiTheme="majorHAnsi" w:eastAsia="Arial" w:hAnsiTheme="majorHAnsi" w:cs="Arial"/>
                <w:i/>
                <w:sz w:val="24"/>
                <w:szCs w:val="24"/>
              </w:rPr>
              <w:t xml:space="preserve"> </w:t>
            </w:r>
          </w:p>
          <w:p w14:paraId="4A8B684F" w14:textId="6FA6D721" w:rsidR="007E62DC" w:rsidRPr="001B3796" w:rsidRDefault="007E62DC" w:rsidP="0028108D">
            <w:pPr>
              <w:spacing w:before="100" w:beforeAutospacing="1" w:after="100" w:afterAutospacing="1" w:line="240" w:lineRule="auto"/>
              <w:rPr>
                <w:rFonts w:asciiTheme="majorHAnsi" w:eastAsia="Arial" w:hAnsiTheme="majorHAnsi" w:cs="Arial"/>
                <w:i/>
                <w:sz w:val="24"/>
                <w:szCs w:val="24"/>
              </w:rPr>
            </w:pPr>
            <w:r>
              <w:rPr>
                <w:rFonts w:asciiTheme="majorHAnsi" w:eastAsia="Arial" w:hAnsiTheme="majorHAnsi" w:cs="Arial"/>
                <w:i/>
                <w:sz w:val="24"/>
                <w:szCs w:val="24"/>
              </w:rPr>
              <w:t>All sizes are in pixels unless otherwise noted.</w:t>
            </w:r>
          </w:p>
          <w:p w14:paraId="32AD9AC3" w14:textId="560721F9" w:rsidR="0028108D" w:rsidRDefault="0028108D" w:rsidP="0028108D">
            <w:pPr>
              <w:spacing w:before="100" w:beforeAutospacing="1" w:after="100" w:afterAutospacing="1" w:line="240" w:lineRule="auto"/>
              <w:rPr>
                <w:rFonts w:asciiTheme="majorHAnsi" w:eastAsia="Arial" w:hAnsiTheme="majorHAnsi" w:cs="Arial"/>
                <w:b/>
                <w:sz w:val="24"/>
                <w:szCs w:val="24"/>
              </w:rPr>
            </w:pPr>
            <w:r>
              <w:rPr>
                <w:rFonts w:asciiTheme="majorHAnsi" w:eastAsia="Arial" w:hAnsiTheme="majorHAnsi" w:cs="Arial"/>
                <w:b/>
                <w:sz w:val="24"/>
                <w:szCs w:val="24"/>
              </w:rPr>
              <w:t>PNW web banner (home page)</w:t>
            </w:r>
          </w:p>
          <w:p w14:paraId="258FD4D1" w14:textId="6252FC6E" w:rsidR="002E12DF" w:rsidRPr="002E12DF" w:rsidRDefault="002E12DF" w:rsidP="002E12DF">
            <w:pPr>
              <w:spacing w:after="0" w:line="240" w:lineRule="auto"/>
              <w:rPr>
                <w:rFonts w:ascii="Calibri" w:eastAsia="Times New Roman" w:hAnsi="Calibri" w:cs="Calibri"/>
              </w:rPr>
            </w:pPr>
            <w:r w:rsidRPr="002E12DF">
              <w:rPr>
                <w:rFonts w:ascii="Calibri" w:eastAsia="Times New Roman" w:hAnsi="Calibri" w:cs="Calibri"/>
              </w:rPr>
              <w:t>Marquee images should be 720 x 300</w:t>
            </w:r>
            <w:r w:rsidR="007E62DC">
              <w:rPr>
                <w:rFonts w:ascii="Calibri" w:eastAsia="Times New Roman" w:hAnsi="Calibri" w:cs="Calibri"/>
              </w:rPr>
              <w:t xml:space="preserve"> pixels</w:t>
            </w:r>
            <w:r w:rsidRPr="002E12DF">
              <w:rPr>
                <w:rFonts w:ascii="Calibri" w:eastAsia="Times New Roman" w:hAnsi="Calibri" w:cs="Calibri"/>
              </w:rPr>
              <w:t xml:space="preserve">* </w:t>
            </w:r>
          </w:p>
          <w:p w14:paraId="19E41C5C" w14:textId="77777777" w:rsidR="002E12DF" w:rsidRPr="002E12DF" w:rsidRDefault="002E12DF" w:rsidP="002E12DF">
            <w:pPr>
              <w:spacing w:after="0" w:line="240" w:lineRule="auto"/>
              <w:rPr>
                <w:rFonts w:ascii="Calibri" w:eastAsia="Times New Roman" w:hAnsi="Calibri" w:cs="Calibri"/>
              </w:rPr>
            </w:pPr>
            <w:r w:rsidRPr="002E12DF">
              <w:rPr>
                <w:rFonts w:ascii="Calibri" w:eastAsia="Times New Roman" w:hAnsi="Calibri" w:cs="Calibri"/>
              </w:rPr>
              <w:t>*Note: the web banner edit block page says they should be 480 x 320 pixels but that is WRONG</w:t>
            </w:r>
          </w:p>
          <w:p w14:paraId="3989A167" w14:textId="48FF8BE9" w:rsidR="002E12DF" w:rsidRPr="002E12DF" w:rsidRDefault="002E12DF" w:rsidP="002E12DF">
            <w:pPr>
              <w:spacing w:after="0" w:line="240" w:lineRule="auto"/>
              <w:rPr>
                <w:rFonts w:ascii="Calibri" w:eastAsia="Times New Roman" w:hAnsi="Calibri" w:cs="Calibri"/>
              </w:rPr>
            </w:pPr>
            <w:r w:rsidRPr="002E12DF">
              <w:rPr>
                <w:rFonts w:ascii="Calibri" w:eastAsia="Times New Roman" w:hAnsi="Calibri" w:cs="Calibri"/>
              </w:rPr>
              <w:t>  </w:t>
            </w:r>
          </w:p>
          <w:p w14:paraId="7001B10D" w14:textId="77777777" w:rsidR="002E12DF" w:rsidRPr="002E12DF" w:rsidRDefault="002E12DF" w:rsidP="009126D3">
            <w:pPr>
              <w:spacing w:before="100" w:beforeAutospacing="1" w:after="100" w:afterAutospacing="1" w:line="240" w:lineRule="auto"/>
              <w:rPr>
                <w:rFonts w:asciiTheme="majorHAnsi" w:eastAsia="Arial" w:hAnsiTheme="majorHAnsi" w:cs="Arial"/>
                <w:b/>
                <w:sz w:val="24"/>
                <w:szCs w:val="24"/>
              </w:rPr>
            </w:pPr>
            <w:r w:rsidRPr="002E12DF">
              <w:rPr>
                <w:rFonts w:asciiTheme="majorHAnsi" w:eastAsia="Arial" w:hAnsiTheme="majorHAnsi" w:cs="Arial"/>
                <w:b/>
                <w:sz w:val="24"/>
                <w:szCs w:val="24"/>
              </w:rPr>
              <w:t>Thumbnails:</w:t>
            </w:r>
          </w:p>
          <w:p w14:paraId="0BF22840" w14:textId="77777777" w:rsidR="002E12DF" w:rsidRPr="002E12DF" w:rsidRDefault="002E12DF" w:rsidP="00104254">
            <w:pPr>
              <w:numPr>
                <w:ilvl w:val="0"/>
                <w:numId w:val="37"/>
              </w:numPr>
              <w:spacing w:after="0" w:line="240" w:lineRule="auto"/>
              <w:textAlignment w:val="center"/>
              <w:rPr>
                <w:rFonts w:ascii="Calibri" w:eastAsia="Times New Roman" w:hAnsi="Calibri" w:cs="Calibri"/>
              </w:rPr>
            </w:pPr>
            <w:r w:rsidRPr="002E12DF">
              <w:rPr>
                <w:rFonts w:ascii="Calibri" w:eastAsia="Times New Roman" w:hAnsi="Calibri" w:cs="Calibri"/>
              </w:rPr>
              <w:t>77 w X 100 h pixels</w:t>
            </w:r>
          </w:p>
          <w:p w14:paraId="63FEE1B6" w14:textId="77777777" w:rsidR="002E12DF" w:rsidRPr="002E12DF" w:rsidRDefault="002E12DF" w:rsidP="002E12DF">
            <w:pPr>
              <w:spacing w:after="0" w:line="240" w:lineRule="auto"/>
              <w:rPr>
                <w:rFonts w:ascii="Calibri" w:eastAsia="Times New Roman" w:hAnsi="Calibri" w:cs="Calibri"/>
              </w:rPr>
            </w:pPr>
            <w:r w:rsidRPr="002E12DF">
              <w:rPr>
                <w:rFonts w:ascii="Calibri" w:eastAsia="Times New Roman" w:hAnsi="Calibri" w:cs="Calibri"/>
              </w:rPr>
              <w:t> </w:t>
            </w:r>
          </w:p>
          <w:p w14:paraId="4425E161" w14:textId="77777777" w:rsidR="002E12DF" w:rsidRPr="002E12DF" w:rsidRDefault="002E12DF" w:rsidP="009126D3">
            <w:pPr>
              <w:spacing w:before="100" w:beforeAutospacing="1" w:after="100" w:afterAutospacing="1" w:line="240" w:lineRule="auto"/>
              <w:rPr>
                <w:rFonts w:asciiTheme="majorHAnsi" w:eastAsia="Arial" w:hAnsiTheme="majorHAnsi" w:cs="Arial"/>
                <w:b/>
                <w:bCs/>
                <w:sz w:val="24"/>
                <w:szCs w:val="24"/>
              </w:rPr>
            </w:pPr>
            <w:r w:rsidRPr="002E12DF">
              <w:rPr>
                <w:rFonts w:asciiTheme="majorHAnsi" w:eastAsia="Arial" w:hAnsiTheme="majorHAnsi" w:cs="Arial"/>
                <w:b/>
                <w:bCs/>
                <w:sz w:val="24"/>
                <w:szCs w:val="24"/>
              </w:rPr>
              <w:t>Headshots:</w:t>
            </w:r>
          </w:p>
          <w:p w14:paraId="7C440D0B" w14:textId="77777777" w:rsidR="002E12DF" w:rsidRPr="002E12DF" w:rsidRDefault="002E12DF" w:rsidP="00104254">
            <w:pPr>
              <w:numPr>
                <w:ilvl w:val="0"/>
                <w:numId w:val="37"/>
              </w:numPr>
              <w:spacing w:after="0" w:line="240" w:lineRule="auto"/>
              <w:textAlignment w:val="center"/>
              <w:rPr>
                <w:rFonts w:ascii="Calibri" w:eastAsia="Times New Roman" w:hAnsi="Calibri" w:cs="Calibri"/>
              </w:rPr>
            </w:pPr>
            <w:r w:rsidRPr="002E12DF">
              <w:rPr>
                <w:rFonts w:ascii="Calibri" w:eastAsia="Times New Roman" w:hAnsi="Calibri" w:cs="Calibri"/>
              </w:rPr>
              <w:t>PNW = 200 W x 250 H pixels</w:t>
            </w:r>
          </w:p>
          <w:p w14:paraId="59B551C9" w14:textId="77777777" w:rsidR="002E12DF" w:rsidRPr="002E12DF" w:rsidRDefault="002E12DF" w:rsidP="00104254">
            <w:pPr>
              <w:numPr>
                <w:ilvl w:val="0"/>
                <w:numId w:val="37"/>
              </w:numPr>
              <w:spacing w:after="0" w:line="240" w:lineRule="auto"/>
              <w:textAlignment w:val="center"/>
              <w:rPr>
                <w:rFonts w:ascii="Calibri" w:eastAsia="Times New Roman" w:hAnsi="Calibri" w:cs="Calibri"/>
              </w:rPr>
            </w:pPr>
            <w:r w:rsidRPr="002E12DF">
              <w:rPr>
                <w:rFonts w:ascii="Calibri" w:eastAsia="Times New Roman" w:hAnsi="Calibri" w:cs="Calibri"/>
              </w:rPr>
              <w:t xml:space="preserve">TGP = 200 W x 200 H </w:t>
            </w:r>
          </w:p>
          <w:p w14:paraId="1C0F705A" w14:textId="77777777" w:rsidR="002E12DF" w:rsidRPr="002E12DF" w:rsidRDefault="002E12DF" w:rsidP="002E12DF">
            <w:pPr>
              <w:spacing w:after="0" w:line="240" w:lineRule="auto"/>
              <w:rPr>
                <w:rFonts w:ascii="Calibri" w:eastAsia="Times New Roman" w:hAnsi="Calibri" w:cs="Calibri"/>
              </w:rPr>
            </w:pPr>
            <w:r w:rsidRPr="002E12DF">
              <w:rPr>
                <w:rFonts w:ascii="Calibri" w:eastAsia="Times New Roman" w:hAnsi="Calibri" w:cs="Calibri"/>
              </w:rPr>
              <w:t> </w:t>
            </w:r>
          </w:p>
          <w:p w14:paraId="55C4DB4D" w14:textId="77777777" w:rsidR="002E12DF" w:rsidRPr="002E12DF" w:rsidRDefault="002E12DF" w:rsidP="002E12DF">
            <w:pPr>
              <w:spacing w:after="0" w:line="240" w:lineRule="auto"/>
              <w:rPr>
                <w:rFonts w:ascii="Calibri" w:eastAsia="Times New Roman" w:hAnsi="Calibri" w:cs="Calibri"/>
              </w:rPr>
            </w:pPr>
            <w:r w:rsidRPr="002E12DF">
              <w:rPr>
                <w:rFonts w:ascii="Calibri" w:eastAsia="Times New Roman" w:hAnsi="Calibri" w:cs="Calibri"/>
              </w:rPr>
              <w:t>There isn't a standard aspect ratio recommended for websites but 16:9 is the most common for desktops (1280 w X 720 h)</w:t>
            </w:r>
          </w:p>
          <w:p w14:paraId="16AF0247" w14:textId="75A41459" w:rsidR="0028108D" w:rsidRPr="0028108D" w:rsidRDefault="0028108D" w:rsidP="0028108D">
            <w:pPr>
              <w:spacing w:before="100" w:beforeAutospacing="1" w:after="100" w:afterAutospacing="1" w:line="240" w:lineRule="auto"/>
              <w:rPr>
                <w:rFonts w:asciiTheme="majorHAnsi" w:eastAsia="Arial" w:hAnsiTheme="majorHAnsi" w:cs="Arial"/>
                <w:b/>
                <w:sz w:val="24"/>
                <w:szCs w:val="24"/>
              </w:rPr>
            </w:pPr>
            <w:r w:rsidRPr="0028108D">
              <w:rPr>
                <w:rFonts w:asciiTheme="majorHAnsi" w:eastAsia="Arial" w:hAnsiTheme="majorHAnsi" w:cs="Arial"/>
                <w:b/>
                <w:sz w:val="24"/>
                <w:szCs w:val="24"/>
              </w:rPr>
              <w:t>Facebook</w:t>
            </w:r>
          </w:p>
          <w:p w14:paraId="1AA5973B" w14:textId="6636B487" w:rsidR="00217C39" w:rsidRPr="002D364B" w:rsidRDefault="0028108D" w:rsidP="00104254">
            <w:pPr>
              <w:pStyle w:val="ListParagraph"/>
              <w:numPr>
                <w:ilvl w:val="0"/>
                <w:numId w:val="37"/>
              </w:numPr>
              <w:spacing w:before="100" w:beforeAutospacing="1" w:after="100" w:afterAutospacing="1" w:line="240" w:lineRule="auto"/>
              <w:rPr>
                <w:rFonts w:asciiTheme="majorHAnsi" w:eastAsia="Arial" w:hAnsiTheme="majorHAnsi" w:cs="Arial"/>
                <w:sz w:val="24"/>
                <w:szCs w:val="24"/>
              </w:rPr>
            </w:pPr>
            <w:r w:rsidRPr="002D364B">
              <w:rPr>
                <w:rFonts w:asciiTheme="majorHAnsi" w:eastAsia="Arial" w:hAnsiTheme="majorHAnsi" w:cs="Arial"/>
                <w:sz w:val="24"/>
                <w:szCs w:val="24"/>
              </w:rPr>
              <w:t>Business Page Profile Picture: 180 x 180 (Displays 170 x 170 on Desktop)</w:t>
            </w:r>
          </w:p>
          <w:p w14:paraId="5BB8835F" w14:textId="01F26642" w:rsidR="00A00953" w:rsidRDefault="00A00953" w:rsidP="00104254">
            <w:pPr>
              <w:pStyle w:val="ListParagraph"/>
              <w:numPr>
                <w:ilvl w:val="0"/>
                <w:numId w:val="37"/>
              </w:numPr>
              <w:spacing w:before="100" w:beforeAutospacing="1" w:after="100" w:afterAutospacing="1" w:line="240" w:lineRule="auto"/>
              <w:rPr>
                <w:rFonts w:asciiTheme="majorHAnsi" w:eastAsia="Arial" w:hAnsiTheme="majorHAnsi" w:cs="Arial"/>
                <w:sz w:val="24"/>
                <w:szCs w:val="24"/>
              </w:rPr>
            </w:pPr>
            <w:r w:rsidRPr="002D364B">
              <w:rPr>
                <w:rFonts w:asciiTheme="majorHAnsi" w:eastAsia="Arial" w:hAnsiTheme="majorHAnsi" w:cs="Arial"/>
                <w:sz w:val="24"/>
                <w:szCs w:val="24"/>
              </w:rPr>
              <w:t>Cover Photo: 820 x 312</w:t>
            </w:r>
          </w:p>
          <w:p w14:paraId="4B49AFF1" w14:textId="4A8827B5" w:rsidR="00AE7BB1" w:rsidRDefault="00AE7BB1" w:rsidP="00104254">
            <w:pPr>
              <w:pStyle w:val="ListParagraph"/>
              <w:numPr>
                <w:ilvl w:val="0"/>
                <w:numId w:val="37"/>
              </w:numPr>
              <w:spacing w:before="100" w:beforeAutospacing="1" w:after="100" w:afterAutospacing="1" w:line="240" w:lineRule="auto"/>
              <w:rPr>
                <w:rFonts w:asciiTheme="majorHAnsi" w:eastAsia="Arial" w:hAnsiTheme="majorHAnsi" w:cs="Arial"/>
                <w:sz w:val="24"/>
                <w:szCs w:val="24"/>
              </w:rPr>
            </w:pPr>
            <w:r w:rsidRPr="00AE7BB1">
              <w:rPr>
                <w:rFonts w:asciiTheme="majorHAnsi" w:eastAsia="Arial" w:hAnsiTheme="majorHAnsi" w:cs="Arial"/>
                <w:sz w:val="24"/>
                <w:szCs w:val="24"/>
              </w:rPr>
              <w:t>Shared Image: 1,200 x 630</w:t>
            </w:r>
            <w:r w:rsidR="003F7509">
              <w:rPr>
                <w:rFonts w:asciiTheme="majorHAnsi" w:eastAsia="Arial" w:hAnsiTheme="majorHAnsi" w:cs="Arial"/>
                <w:sz w:val="24"/>
                <w:szCs w:val="24"/>
              </w:rPr>
              <w:t xml:space="preserve">  </w:t>
            </w:r>
          </w:p>
          <w:p w14:paraId="0FDE18CC" w14:textId="3AE9FA7E" w:rsidR="00AE7BB1" w:rsidRDefault="00C34192" w:rsidP="00104254">
            <w:pPr>
              <w:pStyle w:val="ListParagraph"/>
              <w:numPr>
                <w:ilvl w:val="0"/>
                <w:numId w:val="37"/>
              </w:numPr>
              <w:spacing w:before="100" w:beforeAutospacing="1" w:after="100" w:afterAutospacing="1" w:line="240" w:lineRule="auto"/>
              <w:rPr>
                <w:rFonts w:asciiTheme="majorHAnsi" w:eastAsia="Arial" w:hAnsiTheme="majorHAnsi" w:cs="Arial"/>
                <w:sz w:val="24"/>
                <w:szCs w:val="24"/>
              </w:rPr>
            </w:pPr>
            <w:r w:rsidRPr="00C34192">
              <w:rPr>
                <w:rFonts w:asciiTheme="majorHAnsi" w:eastAsia="Arial" w:hAnsiTheme="majorHAnsi" w:cs="Arial"/>
                <w:sz w:val="24"/>
                <w:szCs w:val="24"/>
              </w:rPr>
              <w:t>Shared Link: 1,200 x 628</w:t>
            </w:r>
          </w:p>
          <w:p w14:paraId="3D3B7470" w14:textId="5543A385" w:rsidR="00C34192" w:rsidRDefault="00C34192" w:rsidP="00104254">
            <w:pPr>
              <w:pStyle w:val="ListParagraph"/>
              <w:numPr>
                <w:ilvl w:val="0"/>
                <w:numId w:val="37"/>
              </w:numPr>
              <w:spacing w:before="100" w:beforeAutospacing="1" w:after="100" w:afterAutospacing="1" w:line="240" w:lineRule="auto"/>
              <w:rPr>
                <w:rFonts w:asciiTheme="majorHAnsi" w:eastAsia="Arial" w:hAnsiTheme="majorHAnsi" w:cs="Arial"/>
                <w:sz w:val="24"/>
                <w:szCs w:val="24"/>
              </w:rPr>
            </w:pPr>
            <w:r w:rsidRPr="00C34192">
              <w:rPr>
                <w:rFonts w:asciiTheme="majorHAnsi" w:eastAsia="Arial" w:hAnsiTheme="majorHAnsi" w:cs="Arial"/>
                <w:sz w:val="24"/>
                <w:szCs w:val="24"/>
              </w:rPr>
              <w:t>Event Image: 1920 x 1080 (Recommended)</w:t>
            </w:r>
          </w:p>
          <w:p w14:paraId="1EE4F903" w14:textId="77777777" w:rsidR="00C34192" w:rsidRPr="002D364B" w:rsidRDefault="00C34192" w:rsidP="00104254">
            <w:pPr>
              <w:pStyle w:val="ListParagraph"/>
              <w:numPr>
                <w:ilvl w:val="0"/>
                <w:numId w:val="37"/>
              </w:numPr>
              <w:spacing w:before="100" w:beforeAutospacing="1" w:after="100" w:afterAutospacing="1" w:line="240" w:lineRule="auto"/>
              <w:rPr>
                <w:rFonts w:asciiTheme="majorHAnsi" w:eastAsia="Arial" w:hAnsiTheme="majorHAnsi" w:cs="Arial"/>
                <w:sz w:val="24"/>
                <w:szCs w:val="24"/>
              </w:rPr>
            </w:pPr>
          </w:p>
          <w:p w14:paraId="4A7E2204" w14:textId="23659562" w:rsidR="0028108D" w:rsidRPr="0028108D" w:rsidRDefault="0028108D" w:rsidP="0028108D">
            <w:pPr>
              <w:spacing w:before="100" w:beforeAutospacing="1" w:after="100" w:afterAutospacing="1" w:line="240" w:lineRule="auto"/>
              <w:rPr>
                <w:rFonts w:asciiTheme="majorHAnsi" w:eastAsia="Arial" w:hAnsiTheme="majorHAnsi" w:cs="Arial"/>
                <w:b/>
                <w:sz w:val="24"/>
                <w:szCs w:val="24"/>
              </w:rPr>
            </w:pPr>
            <w:r>
              <w:rPr>
                <w:rFonts w:asciiTheme="majorHAnsi" w:eastAsia="Arial" w:hAnsiTheme="majorHAnsi" w:cs="Arial"/>
                <w:b/>
                <w:sz w:val="24"/>
                <w:szCs w:val="24"/>
              </w:rPr>
              <w:t>Twitter</w:t>
            </w:r>
          </w:p>
          <w:p w14:paraId="77D86A9A" w14:textId="70A13E56" w:rsidR="00A820E9" w:rsidRDefault="00A820E9" w:rsidP="00104254">
            <w:pPr>
              <w:pStyle w:val="ListParagraph"/>
              <w:numPr>
                <w:ilvl w:val="0"/>
                <w:numId w:val="37"/>
              </w:numPr>
              <w:spacing w:before="100" w:beforeAutospacing="1" w:after="100" w:afterAutospacing="1" w:line="240" w:lineRule="auto"/>
              <w:rPr>
                <w:rFonts w:asciiTheme="majorHAnsi" w:eastAsia="Arial" w:hAnsiTheme="majorHAnsi" w:cs="Arial"/>
                <w:sz w:val="24"/>
                <w:szCs w:val="24"/>
              </w:rPr>
            </w:pPr>
            <w:r w:rsidRPr="00A820E9">
              <w:rPr>
                <w:rFonts w:asciiTheme="majorHAnsi" w:eastAsia="Arial" w:hAnsiTheme="majorHAnsi" w:cs="Arial"/>
                <w:sz w:val="24"/>
                <w:szCs w:val="24"/>
              </w:rPr>
              <w:t>Profile Photo: 400 x 400 (Displays 200 x 200)</w:t>
            </w:r>
          </w:p>
          <w:p w14:paraId="74E16F49" w14:textId="34B73E17" w:rsidR="00A820E9" w:rsidRDefault="007E62DC" w:rsidP="00104254">
            <w:pPr>
              <w:pStyle w:val="ListParagraph"/>
              <w:numPr>
                <w:ilvl w:val="0"/>
                <w:numId w:val="37"/>
              </w:numPr>
              <w:spacing w:before="100" w:beforeAutospacing="1" w:after="100" w:afterAutospacing="1" w:line="240" w:lineRule="auto"/>
              <w:rPr>
                <w:rFonts w:asciiTheme="majorHAnsi" w:eastAsia="Arial" w:hAnsiTheme="majorHAnsi" w:cs="Arial"/>
                <w:sz w:val="24"/>
                <w:szCs w:val="24"/>
              </w:rPr>
            </w:pPr>
            <w:r w:rsidRPr="007E62DC">
              <w:rPr>
                <w:rFonts w:asciiTheme="majorHAnsi" w:eastAsia="Arial" w:hAnsiTheme="majorHAnsi" w:cs="Arial"/>
                <w:sz w:val="24"/>
                <w:szCs w:val="24"/>
              </w:rPr>
              <w:t>Header Photo: 1,500 x 500</w:t>
            </w:r>
          </w:p>
          <w:p w14:paraId="74D5CA06" w14:textId="6DFE3856" w:rsidR="00FC04DD" w:rsidRDefault="00FC04DD" w:rsidP="00104254">
            <w:pPr>
              <w:pStyle w:val="ListParagraph"/>
              <w:numPr>
                <w:ilvl w:val="0"/>
                <w:numId w:val="37"/>
              </w:numPr>
              <w:spacing w:before="100" w:beforeAutospacing="1" w:after="100" w:afterAutospacing="1" w:line="240" w:lineRule="auto"/>
              <w:rPr>
                <w:rFonts w:asciiTheme="majorHAnsi" w:eastAsia="Arial" w:hAnsiTheme="majorHAnsi" w:cs="Arial"/>
                <w:sz w:val="24"/>
                <w:szCs w:val="24"/>
              </w:rPr>
            </w:pPr>
            <w:r w:rsidRPr="00FC04DD">
              <w:rPr>
                <w:rFonts w:asciiTheme="majorHAnsi" w:eastAsia="Arial" w:hAnsiTheme="majorHAnsi" w:cs="Arial"/>
                <w:sz w:val="24"/>
                <w:szCs w:val="24"/>
              </w:rPr>
              <w:t>In-Stream Photo: Minimum 440 x 220 (2:1 Ratio)</w:t>
            </w:r>
          </w:p>
          <w:p w14:paraId="4CC42065" w14:textId="77777777" w:rsidR="00FC04DD" w:rsidRPr="00A820E9" w:rsidRDefault="00FC04DD" w:rsidP="00417FDB">
            <w:pPr>
              <w:pStyle w:val="ListParagraph"/>
              <w:spacing w:before="100" w:beforeAutospacing="1" w:after="100" w:afterAutospacing="1" w:line="240" w:lineRule="auto"/>
              <w:rPr>
                <w:rFonts w:asciiTheme="majorHAnsi" w:eastAsia="Arial" w:hAnsiTheme="majorHAnsi" w:cs="Arial"/>
                <w:sz w:val="24"/>
                <w:szCs w:val="24"/>
              </w:rPr>
            </w:pPr>
          </w:p>
          <w:p w14:paraId="0BD10479" w14:textId="08BA7EEE" w:rsidR="0028108D" w:rsidRPr="0028108D" w:rsidRDefault="0028108D" w:rsidP="0028108D">
            <w:pPr>
              <w:spacing w:before="100" w:beforeAutospacing="1" w:after="100" w:afterAutospacing="1" w:line="240" w:lineRule="auto"/>
              <w:rPr>
                <w:rFonts w:asciiTheme="majorHAnsi" w:eastAsia="Arial" w:hAnsiTheme="majorHAnsi" w:cs="Arial"/>
                <w:b/>
                <w:sz w:val="24"/>
                <w:szCs w:val="24"/>
              </w:rPr>
            </w:pPr>
            <w:r>
              <w:rPr>
                <w:rFonts w:asciiTheme="majorHAnsi" w:eastAsia="Arial" w:hAnsiTheme="majorHAnsi" w:cs="Arial"/>
                <w:b/>
                <w:sz w:val="24"/>
                <w:szCs w:val="24"/>
              </w:rPr>
              <w:t>LinkedIn</w:t>
            </w:r>
          </w:p>
          <w:p w14:paraId="6CA570BB" w14:textId="394FEA65" w:rsidR="006020EE" w:rsidRDefault="006020EE" w:rsidP="00104254">
            <w:pPr>
              <w:pStyle w:val="ListParagraph"/>
              <w:numPr>
                <w:ilvl w:val="0"/>
                <w:numId w:val="37"/>
              </w:numPr>
              <w:spacing w:before="100" w:beforeAutospacing="1" w:after="100" w:afterAutospacing="1" w:line="240" w:lineRule="auto"/>
              <w:rPr>
                <w:rFonts w:asciiTheme="majorHAnsi" w:eastAsia="Arial" w:hAnsiTheme="majorHAnsi" w:cs="Arial"/>
                <w:sz w:val="24"/>
                <w:szCs w:val="24"/>
              </w:rPr>
            </w:pPr>
            <w:r w:rsidRPr="006020EE">
              <w:rPr>
                <w:rFonts w:asciiTheme="majorHAnsi" w:eastAsia="Arial" w:hAnsiTheme="majorHAnsi" w:cs="Arial"/>
                <w:sz w:val="24"/>
                <w:szCs w:val="24"/>
              </w:rPr>
              <w:t>Personal Profile Image: 400 x 400 (Recommended)</w:t>
            </w:r>
          </w:p>
          <w:p w14:paraId="49DFFB15" w14:textId="0B1125C5" w:rsidR="006020EE" w:rsidRDefault="006020EE" w:rsidP="00104254">
            <w:pPr>
              <w:pStyle w:val="ListParagraph"/>
              <w:numPr>
                <w:ilvl w:val="0"/>
                <w:numId w:val="37"/>
              </w:numPr>
              <w:spacing w:before="100" w:beforeAutospacing="1" w:after="100" w:afterAutospacing="1" w:line="240" w:lineRule="auto"/>
              <w:rPr>
                <w:rFonts w:asciiTheme="majorHAnsi" w:eastAsia="Arial" w:hAnsiTheme="majorHAnsi" w:cs="Arial"/>
                <w:sz w:val="24"/>
                <w:szCs w:val="24"/>
              </w:rPr>
            </w:pPr>
            <w:r w:rsidRPr="006020EE">
              <w:rPr>
                <w:rFonts w:asciiTheme="majorHAnsi" w:eastAsia="Arial" w:hAnsiTheme="majorHAnsi" w:cs="Arial"/>
                <w:sz w:val="24"/>
                <w:szCs w:val="24"/>
              </w:rPr>
              <w:t>Personal Background Image: 1584 x 396</w:t>
            </w:r>
          </w:p>
          <w:p w14:paraId="2BE2B4D5" w14:textId="467A764E" w:rsidR="00043C67" w:rsidRDefault="00043C67" w:rsidP="00104254">
            <w:pPr>
              <w:pStyle w:val="ListParagraph"/>
              <w:numPr>
                <w:ilvl w:val="0"/>
                <w:numId w:val="37"/>
              </w:numPr>
              <w:spacing w:before="100" w:beforeAutospacing="1" w:after="100" w:afterAutospacing="1" w:line="240" w:lineRule="auto"/>
              <w:rPr>
                <w:rFonts w:asciiTheme="majorHAnsi" w:eastAsia="Arial" w:hAnsiTheme="majorHAnsi" w:cs="Arial"/>
                <w:sz w:val="24"/>
                <w:szCs w:val="24"/>
              </w:rPr>
            </w:pPr>
            <w:r w:rsidRPr="00043C67">
              <w:rPr>
                <w:rFonts w:asciiTheme="majorHAnsi" w:eastAsia="Arial" w:hAnsiTheme="majorHAnsi" w:cs="Arial"/>
                <w:sz w:val="24"/>
                <w:szCs w:val="24"/>
              </w:rPr>
              <w:t>Company Logo Image: 300 x 300</w:t>
            </w:r>
          </w:p>
          <w:p w14:paraId="631958E3" w14:textId="64CD8500" w:rsidR="00575072" w:rsidRDefault="00575072" w:rsidP="00575072">
            <w:pPr>
              <w:pStyle w:val="ListParagraph"/>
              <w:spacing w:before="100" w:beforeAutospacing="1" w:after="100" w:afterAutospacing="1" w:line="240" w:lineRule="auto"/>
              <w:rPr>
                <w:rFonts w:asciiTheme="majorHAnsi" w:eastAsia="Arial" w:hAnsiTheme="majorHAnsi" w:cs="Arial"/>
                <w:sz w:val="24"/>
                <w:szCs w:val="24"/>
              </w:rPr>
            </w:pPr>
            <w:r>
              <w:t>One of the two brand logos that you should be uploading to LinkedIn is the standard company logo. This is the bigger of the two and is going to show up right next to your brand name on your LinkedIn homepage. This image also appears in the “Companies you may want to follow” section. The more enticing the photo, the more likely you’ll gain followers.</w:t>
            </w:r>
          </w:p>
          <w:p w14:paraId="31251206" w14:textId="729723DA" w:rsidR="00575072" w:rsidRDefault="00575072" w:rsidP="00104254">
            <w:pPr>
              <w:pStyle w:val="ListParagraph"/>
              <w:numPr>
                <w:ilvl w:val="0"/>
                <w:numId w:val="37"/>
              </w:numPr>
              <w:spacing w:before="100" w:beforeAutospacing="1" w:after="100" w:afterAutospacing="1" w:line="240" w:lineRule="auto"/>
              <w:rPr>
                <w:rFonts w:asciiTheme="majorHAnsi" w:eastAsia="Arial" w:hAnsiTheme="majorHAnsi" w:cs="Arial"/>
                <w:sz w:val="24"/>
                <w:szCs w:val="24"/>
              </w:rPr>
            </w:pPr>
            <w:r w:rsidRPr="00575072">
              <w:rPr>
                <w:rFonts w:asciiTheme="majorHAnsi" w:eastAsia="Arial" w:hAnsiTheme="majorHAnsi" w:cs="Arial"/>
                <w:sz w:val="24"/>
                <w:szCs w:val="24"/>
              </w:rPr>
              <w:t>Square Logo: 60 x 60</w:t>
            </w:r>
          </w:p>
          <w:p w14:paraId="48047627" w14:textId="105F2154" w:rsidR="008902C2" w:rsidRDefault="008902C2" w:rsidP="008902C2">
            <w:pPr>
              <w:pStyle w:val="ListParagraph"/>
              <w:spacing w:before="100" w:beforeAutospacing="1" w:after="100" w:afterAutospacing="1" w:line="240" w:lineRule="auto"/>
              <w:rPr>
                <w:rFonts w:asciiTheme="majorHAnsi" w:eastAsia="Arial" w:hAnsiTheme="majorHAnsi" w:cs="Arial"/>
                <w:sz w:val="24"/>
                <w:szCs w:val="24"/>
              </w:rPr>
            </w:pPr>
            <w:r>
              <w:t>This is the brand image that shows up when your company is searched. Make sure you use something recognizable to your brand let customers know which company is yours.</w:t>
            </w:r>
          </w:p>
          <w:p w14:paraId="2B475A3C" w14:textId="2FB0CB2E" w:rsidR="008902C2" w:rsidRDefault="008902C2" w:rsidP="00104254">
            <w:pPr>
              <w:pStyle w:val="ListParagraph"/>
              <w:numPr>
                <w:ilvl w:val="0"/>
                <w:numId w:val="37"/>
              </w:numPr>
              <w:spacing w:before="100" w:beforeAutospacing="1" w:after="100" w:afterAutospacing="1" w:line="240" w:lineRule="auto"/>
              <w:rPr>
                <w:rFonts w:asciiTheme="majorHAnsi" w:eastAsia="Arial" w:hAnsiTheme="majorHAnsi" w:cs="Arial"/>
                <w:sz w:val="24"/>
                <w:szCs w:val="24"/>
              </w:rPr>
            </w:pPr>
            <w:r w:rsidRPr="008902C2">
              <w:rPr>
                <w:rFonts w:asciiTheme="majorHAnsi" w:eastAsia="Arial" w:hAnsiTheme="majorHAnsi" w:cs="Arial"/>
                <w:sz w:val="24"/>
                <w:szCs w:val="24"/>
              </w:rPr>
              <w:t>Company Cover Image: 1536 x 768 (recommended)</w:t>
            </w:r>
          </w:p>
          <w:p w14:paraId="13C468E1" w14:textId="5F4FF588" w:rsidR="00043C67" w:rsidRPr="00B44C5C" w:rsidRDefault="00B44C5C" w:rsidP="00104254">
            <w:pPr>
              <w:pStyle w:val="ListParagraph"/>
              <w:numPr>
                <w:ilvl w:val="0"/>
                <w:numId w:val="37"/>
              </w:numPr>
              <w:spacing w:before="100" w:beforeAutospacing="1" w:after="100" w:afterAutospacing="1" w:line="240" w:lineRule="auto"/>
              <w:rPr>
                <w:rFonts w:asciiTheme="majorHAnsi" w:eastAsia="Arial" w:hAnsiTheme="majorHAnsi" w:cs="Arial"/>
                <w:sz w:val="24"/>
                <w:szCs w:val="24"/>
              </w:rPr>
            </w:pPr>
            <w:r>
              <w:t>Unlike the personal background image, the company or standard business background image covers the entire top of the page. The image appears much larger than the personal dimensions, giving businesses a bit more space.</w:t>
            </w:r>
          </w:p>
          <w:p w14:paraId="3BA4E091" w14:textId="34929AAC" w:rsidR="00B44C5C" w:rsidRDefault="004B3C9E" w:rsidP="00104254">
            <w:pPr>
              <w:pStyle w:val="ListParagraph"/>
              <w:numPr>
                <w:ilvl w:val="0"/>
                <w:numId w:val="37"/>
              </w:numPr>
              <w:spacing w:before="100" w:beforeAutospacing="1" w:after="100" w:afterAutospacing="1" w:line="240" w:lineRule="auto"/>
              <w:rPr>
                <w:rFonts w:asciiTheme="majorHAnsi" w:eastAsia="Arial" w:hAnsiTheme="majorHAnsi" w:cs="Arial"/>
                <w:sz w:val="24"/>
                <w:szCs w:val="24"/>
              </w:rPr>
            </w:pPr>
            <w:r w:rsidRPr="004B3C9E">
              <w:rPr>
                <w:rFonts w:asciiTheme="majorHAnsi" w:eastAsia="Arial" w:hAnsiTheme="majorHAnsi" w:cs="Arial"/>
                <w:sz w:val="24"/>
                <w:szCs w:val="24"/>
              </w:rPr>
              <w:t>Banner Image for Company Pages: 646 x 220 (Minimum)</w:t>
            </w:r>
          </w:p>
          <w:p w14:paraId="77448E80" w14:textId="0F9325C7" w:rsidR="004B3C9E" w:rsidRDefault="004B3C9E" w:rsidP="004B3C9E">
            <w:pPr>
              <w:pStyle w:val="ListParagraph"/>
              <w:spacing w:before="100" w:beforeAutospacing="1" w:after="100" w:afterAutospacing="1" w:line="240" w:lineRule="auto"/>
              <w:rPr>
                <w:rFonts w:asciiTheme="majorHAnsi" w:eastAsia="Arial" w:hAnsiTheme="majorHAnsi" w:cs="Arial"/>
                <w:sz w:val="24"/>
                <w:szCs w:val="24"/>
              </w:rPr>
            </w:pPr>
            <w:r>
              <w:t>The banner image is one of the newest and most prominent of the images that you can use on LinkedIn. This image appears when a user visits your brand’s homepage. Since this image is located on your homepage it’s likely the visitor is actively searching for your brand, so use this opportunity to reel them in with a great image.</w:t>
            </w:r>
          </w:p>
          <w:p w14:paraId="296DC523" w14:textId="77777777" w:rsidR="00641CCA" w:rsidRDefault="00641CCA" w:rsidP="00104254">
            <w:pPr>
              <w:pStyle w:val="ListParagraph"/>
              <w:numPr>
                <w:ilvl w:val="0"/>
                <w:numId w:val="37"/>
              </w:numPr>
              <w:spacing w:before="100" w:beforeAutospacing="1" w:after="100" w:afterAutospacing="1" w:line="240" w:lineRule="auto"/>
              <w:rPr>
                <w:rFonts w:asciiTheme="majorHAnsi" w:eastAsia="Arial" w:hAnsiTheme="majorHAnsi" w:cs="Arial"/>
                <w:sz w:val="24"/>
                <w:szCs w:val="24"/>
              </w:rPr>
            </w:pPr>
            <w:r w:rsidRPr="00641CCA">
              <w:rPr>
                <w:rFonts w:asciiTheme="majorHAnsi" w:eastAsia="Arial" w:hAnsiTheme="majorHAnsi" w:cs="Arial"/>
                <w:sz w:val="24"/>
                <w:szCs w:val="24"/>
              </w:rPr>
              <w:t>Hero Image: 1128 x 376</w:t>
            </w:r>
          </w:p>
          <w:p w14:paraId="028C2961" w14:textId="77777777" w:rsidR="00087639" w:rsidRPr="00087639" w:rsidRDefault="00087639" w:rsidP="00087639">
            <w:pPr>
              <w:pStyle w:val="ListParagraph"/>
              <w:spacing w:before="100" w:beforeAutospacing="1" w:after="100" w:afterAutospacing="1" w:line="240" w:lineRule="auto"/>
            </w:pPr>
            <w:r w:rsidRPr="00087639">
              <w:t>You can have a separate tab solely based on career opportunities at your company. At the top of this page sits a banner that is bigger than any of the other images on LinkedIn.</w:t>
            </w:r>
          </w:p>
          <w:p w14:paraId="561C27A2" w14:textId="77777777" w:rsidR="00087639" w:rsidRPr="00087639" w:rsidRDefault="00087639" w:rsidP="00087639">
            <w:pPr>
              <w:pStyle w:val="ListParagraph"/>
              <w:spacing w:before="100" w:beforeAutospacing="1" w:after="100" w:afterAutospacing="1" w:line="240" w:lineRule="auto"/>
            </w:pPr>
          </w:p>
          <w:p w14:paraId="43CA2498" w14:textId="112950F1" w:rsidR="00641CCA" w:rsidRPr="00087639" w:rsidRDefault="00087639" w:rsidP="00087639">
            <w:pPr>
              <w:pStyle w:val="ListParagraph"/>
              <w:spacing w:before="100" w:beforeAutospacing="1" w:after="100" w:afterAutospacing="1" w:line="240" w:lineRule="auto"/>
            </w:pPr>
            <w:r w:rsidRPr="00087639">
              <w:t>You can use this space to choose a picture that speaks to your company in order to attract some great potential employees.</w:t>
            </w:r>
          </w:p>
          <w:p w14:paraId="42F805B8" w14:textId="58DA1F63" w:rsidR="00532EC5" w:rsidRDefault="00532EC5" w:rsidP="00104254">
            <w:pPr>
              <w:pStyle w:val="ListParagraph"/>
              <w:numPr>
                <w:ilvl w:val="0"/>
                <w:numId w:val="37"/>
              </w:numPr>
              <w:spacing w:before="100" w:beforeAutospacing="1" w:after="100" w:afterAutospacing="1" w:line="240" w:lineRule="auto"/>
              <w:rPr>
                <w:rFonts w:asciiTheme="majorHAnsi" w:eastAsia="Arial" w:hAnsiTheme="majorHAnsi" w:cs="Arial"/>
                <w:sz w:val="24"/>
                <w:szCs w:val="24"/>
              </w:rPr>
            </w:pPr>
            <w:r w:rsidRPr="00532EC5">
              <w:rPr>
                <w:rFonts w:asciiTheme="majorHAnsi" w:eastAsia="Arial" w:hAnsiTheme="majorHAnsi" w:cs="Arial"/>
                <w:sz w:val="24"/>
                <w:szCs w:val="24"/>
              </w:rPr>
              <w:t>Shared Image or Link: 1104 x 736 (Recommended)</w:t>
            </w:r>
          </w:p>
          <w:p w14:paraId="7E688C08" w14:textId="002E4D40" w:rsidR="0028108D" w:rsidRPr="00532EC5" w:rsidRDefault="00532EC5" w:rsidP="0028108D">
            <w:pPr>
              <w:spacing w:before="100" w:beforeAutospacing="1" w:after="100" w:afterAutospacing="1" w:line="240" w:lineRule="auto"/>
              <w:rPr>
                <w:rFonts w:asciiTheme="majorHAnsi" w:eastAsia="Arial" w:hAnsiTheme="majorHAnsi" w:cs="Arial"/>
                <w:b/>
                <w:sz w:val="24"/>
                <w:szCs w:val="24"/>
              </w:rPr>
            </w:pPr>
            <w:r w:rsidRPr="00532EC5">
              <w:rPr>
                <w:rFonts w:asciiTheme="majorHAnsi" w:eastAsia="Arial" w:hAnsiTheme="majorHAnsi" w:cs="Arial"/>
                <w:b/>
                <w:sz w:val="24"/>
                <w:szCs w:val="24"/>
              </w:rPr>
              <w:t>YouTube Image Sizes</w:t>
            </w:r>
          </w:p>
          <w:p w14:paraId="6143309A" w14:textId="6BA77138" w:rsidR="001D0C6D" w:rsidRPr="001D0C6D" w:rsidRDefault="001D0C6D" w:rsidP="00104254">
            <w:pPr>
              <w:pStyle w:val="ListParagraph"/>
              <w:numPr>
                <w:ilvl w:val="0"/>
                <w:numId w:val="37"/>
              </w:numPr>
              <w:spacing w:before="100" w:beforeAutospacing="1" w:after="100" w:afterAutospacing="1" w:line="240" w:lineRule="auto"/>
              <w:rPr>
                <w:rFonts w:asciiTheme="majorHAnsi" w:eastAsia="Arial" w:hAnsiTheme="majorHAnsi" w:cs="Arial"/>
                <w:sz w:val="24"/>
                <w:szCs w:val="24"/>
              </w:rPr>
            </w:pPr>
            <w:r>
              <w:t>Channel Profile Image: 800 x 800</w:t>
            </w:r>
          </w:p>
          <w:p w14:paraId="11AF52D4" w14:textId="52D3BA8F" w:rsidR="001D0C6D" w:rsidRDefault="001D0C6D" w:rsidP="00104254">
            <w:pPr>
              <w:pStyle w:val="ListParagraph"/>
              <w:numPr>
                <w:ilvl w:val="0"/>
                <w:numId w:val="37"/>
              </w:numPr>
              <w:spacing w:before="100" w:beforeAutospacing="1" w:after="100" w:afterAutospacing="1" w:line="240" w:lineRule="auto"/>
              <w:rPr>
                <w:rFonts w:asciiTheme="majorHAnsi" w:eastAsia="Arial" w:hAnsiTheme="majorHAnsi" w:cs="Arial"/>
                <w:sz w:val="24"/>
                <w:szCs w:val="24"/>
              </w:rPr>
            </w:pPr>
            <w:r w:rsidRPr="001D0C6D">
              <w:rPr>
                <w:rFonts w:asciiTheme="majorHAnsi" w:eastAsia="Arial" w:hAnsiTheme="majorHAnsi" w:cs="Arial"/>
                <w:sz w:val="24"/>
                <w:szCs w:val="24"/>
              </w:rPr>
              <w:t>Channel Cover Photo: 2,560 x 1,440</w:t>
            </w:r>
          </w:p>
          <w:p w14:paraId="1FA8EAA6" w14:textId="07851337" w:rsidR="00451BC4" w:rsidRPr="001D0C6D" w:rsidRDefault="00451BC4" w:rsidP="00104254">
            <w:pPr>
              <w:pStyle w:val="ListParagraph"/>
              <w:numPr>
                <w:ilvl w:val="0"/>
                <w:numId w:val="37"/>
              </w:numPr>
              <w:spacing w:before="100" w:beforeAutospacing="1" w:after="100" w:afterAutospacing="1" w:line="240" w:lineRule="auto"/>
              <w:rPr>
                <w:rFonts w:asciiTheme="majorHAnsi" w:eastAsia="Arial" w:hAnsiTheme="majorHAnsi" w:cs="Arial"/>
                <w:sz w:val="24"/>
                <w:szCs w:val="24"/>
              </w:rPr>
            </w:pPr>
            <w:r w:rsidRPr="00451BC4">
              <w:rPr>
                <w:rFonts w:asciiTheme="majorHAnsi" w:eastAsia="Arial" w:hAnsiTheme="majorHAnsi" w:cs="Arial"/>
                <w:sz w:val="24"/>
                <w:szCs w:val="24"/>
              </w:rPr>
              <w:t>Video Uploads: 1280 x 720 (Minimum HD)</w:t>
            </w:r>
          </w:p>
          <w:p w14:paraId="289769CC" w14:textId="77777777" w:rsidR="00E41F7A" w:rsidRPr="00971143" w:rsidRDefault="00E41F7A" w:rsidP="00E41F7A">
            <w:pPr>
              <w:spacing w:before="100" w:beforeAutospacing="1" w:after="100" w:afterAutospacing="1" w:line="240" w:lineRule="auto"/>
              <w:rPr>
                <w:rFonts w:asciiTheme="majorHAnsi" w:eastAsia="Times New Roman" w:hAnsiTheme="majorHAnsi" w:cs="Times New Roman"/>
                <w:sz w:val="24"/>
                <w:szCs w:val="24"/>
              </w:rPr>
            </w:pPr>
          </w:p>
          <w:p w14:paraId="1C5FF678" w14:textId="77777777" w:rsidR="00C24B9E" w:rsidRPr="00971143" w:rsidRDefault="00C24B9E" w:rsidP="00A230CC">
            <w:pPr>
              <w:spacing w:before="100" w:beforeAutospacing="1" w:after="100" w:afterAutospacing="1" w:line="240" w:lineRule="auto"/>
              <w:rPr>
                <w:rFonts w:asciiTheme="majorHAnsi" w:eastAsia="Times New Roman" w:hAnsiTheme="majorHAnsi" w:cs="Times New Roman"/>
                <w:sz w:val="24"/>
                <w:szCs w:val="24"/>
              </w:rPr>
            </w:pPr>
            <w:bookmarkStart w:id="42" w:name="TOC-Raw-Notes-Questions-to-Explore"/>
            <w:bookmarkEnd w:id="42"/>
          </w:p>
        </w:tc>
      </w:tr>
      <w:tr w:rsidR="003B20CF" w:rsidRPr="00971143" w14:paraId="41AEFD41" w14:textId="77777777" w:rsidTr="650BEE57">
        <w:trPr>
          <w:trHeight w:val="507"/>
          <w:tblCellSpacing w:w="0" w:type="dxa"/>
        </w:trPr>
        <w:tc>
          <w:tcPr>
            <w:tcW w:w="0" w:type="auto"/>
            <w:vAlign w:val="center"/>
          </w:tcPr>
          <w:p w14:paraId="5A9282C1" w14:textId="77777777" w:rsidR="003B20CF" w:rsidRPr="00971143" w:rsidRDefault="003B20CF" w:rsidP="4CFAAD01">
            <w:pPr>
              <w:spacing w:before="100" w:beforeAutospacing="1" w:after="100" w:afterAutospacing="1" w:line="240" w:lineRule="auto"/>
              <w:rPr>
                <w:rFonts w:asciiTheme="majorHAnsi" w:eastAsia="Arial" w:hAnsiTheme="majorHAnsi" w:cs="Arial"/>
                <w:sz w:val="24"/>
                <w:szCs w:val="24"/>
              </w:rPr>
            </w:pPr>
          </w:p>
        </w:tc>
      </w:tr>
    </w:tbl>
    <w:p w14:paraId="3AA6E3EE" w14:textId="77777777" w:rsidR="00E56DF4" w:rsidRPr="00971143" w:rsidRDefault="00E56DF4">
      <w:pPr>
        <w:rPr>
          <w:rFonts w:asciiTheme="majorHAnsi" w:hAnsiTheme="majorHAnsi"/>
        </w:rPr>
      </w:pPr>
    </w:p>
    <w:sectPr w:rsidR="00E56DF4" w:rsidRPr="00971143">
      <w:headerReference w:type="even" r:id="rId58"/>
      <w:headerReference w:type="default" r:id="rId59"/>
      <w:footerReference w:type="even" r:id="rId60"/>
      <w:footerReference w:type="default" r:id="rId61"/>
      <w:headerReference w:type="first" r:id="rId62"/>
      <w:footerReference w:type="firs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25BC3" w14:textId="77777777" w:rsidR="006407FE" w:rsidRDefault="006407FE" w:rsidP="00E436D8">
      <w:pPr>
        <w:spacing w:after="0" w:line="240" w:lineRule="auto"/>
      </w:pPr>
      <w:r>
        <w:separator/>
      </w:r>
    </w:p>
  </w:endnote>
  <w:endnote w:type="continuationSeparator" w:id="0">
    <w:p w14:paraId="4A50BB8C" w14:textId="77777777" w:rsidR="006407FE" w:rsidRDefault="006407FE" w:rsidP="00E436D8">
      <w:pPr>
        <w:spacing w:after="0" w:line="240" w:lineRule="auto"/>
      </w:pPr>
      <w:r>
        <w:continuationSeparator/>
      </w:r>
    </w:p>
  </w:endnote>
  <w:endnote w:type="continuationNotice" w:id="1">
    <w:p w14:paraId="72C90DCD" w14:textId="77777777" w:rsidR="006407FE" w:rsidRDefault="006407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Lato Light">
    <w:altName w:val="Segoe UI"/>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Times New Roman">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F259A" w14:textId="77777777" w:rsidR="006B0ABD" w:rsidRDefault="006B0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132481"/>
      <w:docPartObj>
        <w:docPartGallery w:val="Page Numbers (Bottom of Page)"/>
        <w:docPartUnique/>
      </w:docPartObj>
    </w:sdtPr>
    <w:sdtEndPr/>
    <w:sdtContent>
      <w:p w14:paraId="7902CBDB" w14:textId="5149CA8D" w:rsidR="00963A70" w:rsidRDefault="00963A7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8FE590D" w14:textId="77777777" w:rsidR="006B0ABD" w:rsidRDefault="006B0A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3C61B" w14:textId="77777777" w:rsidR="006B0ABD" w:rsidRDefault="006B0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C20FD" w14:textId="77777777" w:rsidR="006407FE" w:rsidRDefault="006407FE" w:rsidP="00E436D8">
      <w:pPr>
        <w:spacing w:after="0" w:line="240" w:lineRule="auto"/>
      </w:pPr>
      <w:r>
        <w:separator/>
      </w:r>
    </w:p>
  </w:footnote>
  <w:footnote w:type="continuationSeparator" w:id="0">
    <w:p w14:paraId="55B9142B" w14:textId="77777777" w:rsidR="006407FE" w:rsidRDefault="006407FE" w:rsidP="00E436D8">
      <w:pPr>
        <w:spacing w:after="0" w:line="240" w:lineRule="auto"/>
      </w:pPr>
      <w:r>
        <w:continuationSeparator/>
      </w:r>
    </w:p>
  </w:footnote>
  <w:footnote w:type="continuationNotice" w:id="1">
    <w:p w14:paraId="2D62C783" w14:textId="77777777" w:rsidR="006407FE" w:rsidRDefault="006407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B467C" w14:textId="77777777" w:rsidR="006B0ABD" w:rsidRDefault="006B0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7FC2" w14:textId="77777777" w:rsidR="006B0ABD" w:rsidRDefault="006B0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2F2E8" w14:textId="77777777" w:rsidR="006B0ABD" w:rsidRDefault="006B0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4008"/>
    <w:multiLevelType w:val="multilevel"/>
    <w:tmpl w:val="8DBE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47ADD"/>
    <w:multiLevelType w:val="hybridMultilevel"/>
    <w:tmpl w:val="A6BC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468D9"/>
    <w:multiLevelType w:val="hybridMultilevel"/>
    <w:tmpl w:val="437A1D1A"/>
    <w:lvl w:ilvl="0" w:tplc="FAB6BBD8">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532659"/>
    <w:multiLevelType w:val="multilevel"/>
    <w:tmpl w:val="D004E9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1C4A32"/>
    <w:multiLevelType w:val="multilevel"/>
    <w:tmpl w:val="269A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D0496"/>
    <w:multiLevelType w:val="hybridMultilevel"/>
    <w:tmpl w:val="287E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57460"/>
    <w:multiLevelType w:val="hybridMultilevel"/>
    <w:tmpl w:val="F35E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C032B"/>
    <w:multiLevelType w:val="multilevel"/>
    <w:tmpl w:val="66DC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2E088F"/>
    <w:multiLevelType w:val="multilevel"/>
    <w:tmpl w:val="E742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9B28BE"/>
    <w:multiLevelType w:val="hybridMultilevel"/>
    <w:tmpl w:val="897A8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E91FFF"/>
    <w:multiLevelType w:val="hybridMultilevel"/>
    <w:tmpl w:val="7568A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D53B53"/>
    <w:multiLevelType w:val="multilevel"/>
    <w:tmpl w:val="21D4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B81FA7"/>
    <w:multiLevelType w:val="hybridMultilevel"/>
    <w:tmpl w:val="357E95DE"/>
    <w:lvl w:ilvl="0" w:tplc="038A093E">
      <w:start w:val="1"/>
      <w:numFmt w:val="decimal"/>
      <w:pStyle w:val="TOC3"/>
      <w:lvlText w:val="%1."/>
      <w:lvlJc w:val="left"/>
      <w:pPr>
        <w:ind w:left="720" w:hanging="360"/>
      </w:pPr>
      <w:rPr>
        <w:rFonts w:asciiTheme="majorHAnsi" w:eastAsia="Arial" w:hAnsiTheme="majorHAnsi" w:cs="Arial" w:hint="default"/>
        <w:sz w:val="20"/>
      </w:rPr>
    </w:lvl>
    <w:lvl w:ilvl="1" w:tplc="FAB6BBD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F3A32"/>
    <w:multiLevelType w:val="multilevel"/>
    <w:tmpl w:val="C164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294AE3"/>
    <w:multiLevelType w:val="hybridMultilevel"/>
    <w:tmpl w:val="B8C61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6920C3"/>
    <w:multiLevelType w:val="multilevel"/>
    <w:tmpl w:val="29A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521188"/>
    <w:multiLevelType w:val="hybridMultilevel"/>
    <w:tmpl w:val="3BFEF70A"/>
    <w:lvl w:ilvl="0" w:tplc="FAB6BBD8">
      <w:start w:val="1"/>
      <w:numFmt w:val="bullet"/>
      <w:lvlText w:val=""/>
      <w:lvlJc w:val="left"/>
      <w:pPr>
        <w:ind w:left="1080" w:hanging="360"/>
      </w:pPr>
      <w:rPr>
        <w:rFonts w:ascii="Symbol" w:hAnsi="Symbo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8D4DF8"/>
    <w:multiLevelType w:val="hybridMultilevel"/>
    <w:tmpl w:val="D202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416CC"/>
    <w:multiLevelType w:val="hybridMultilevel"/>
    <w:tmpl w:val="72A83338"/>
    <w:lvl w:ilvl="0" w:tplc="FAB6BBD8">
      <w:start w:val="1"/>
      <w:numFmt w:val="bullet"/>
      <w:lvlText w:val=""/>
      <w:lvlJc w:val="left"/>
      <w:pPr>
        <w:ind w:left="1080" w:hanging="360"/>
      </w:pPr>
      <w:rPr>
        <w:rFonts w:ascii="Symbol" w:hAnsi="Symbo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4435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2D6958"/>
    <w:multiLevelType w:val="hybridMultilevel"/>
    <w:tmpl w:val="D8BAD9BE"/>
    <w:lvl w:ilvl="0" w:tplc="FAB6BB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005D38"/>
    <w:multiLevelType w:val="multilevel"/>
    <w:tmpl w:val="E70087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9640BC"/>
    <w:multiLevelType w:val="hybridMultilevel"/>
    <w:tmpl w:val="4546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87F51"/>
    <w:multiLevelType w:val="multilevel"/>
    <w:tmpl w:val="113E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564AC8"/>
    <w:multiLevelType w:val="multilevel"/>
    <w:tmpl w:val="324A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0F5F05"/>
    <w:multiLevelType w:val="multilevel"/>
    <w:tmpl w:val="257E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F469B3"/>
    <w:multiLevelType w:val="hybridMultilevel"/>
    <w:tmpl w:val="D396B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7D332D"/>
    <w:multiLevelType w:val="multilevel"/>
    <w:tmpl w:val="0C2C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B35648"/>
    <w:multiLevelType w:val="hybridMultilevel"/>
    <w:tmpl w:val="5912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45842"/>
    <w:multiLevelType w:val="multilevel"/>
    <w:tmpl w:val="68DE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803D0C"/>
    <w:multiLevelType w:val="multilevel"/>
    <w:tmpl w:val="7E3C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F42AC8"/>
    <w:multiLevelType w:val="multilevel"/>
    <w:tmpl w:val="08E0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1A0D9A"/>
    <w:multiLevelType w:val="hybridMultilevel"/>
    <w:tmpl w:val="1868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62DDE"/>
    <w:multiLevelType w:val="multilevel"/>
    <w:tmpl w:val="D092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A33EBA"/>
    <w:multiLevelType w:val="hybridMultilevel"/>
    <w:tmpl w:val="45A4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90034"/>
    <w:multiLevelType w:val="hybridMultilevel"/>
    <w:tmpl w:val="E53A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4"/>
  </w:num>
  <w:num w:numId="4">
    <w:abstractNumId w:val="33"/>
  </w:num>
  <w:num w:numId="5">
    <w:abstractNumId w:val="27"/>
  </w:num>
  <w:num w:numId="6">
    <w:abstractNumId w:val="11"/>
  </w:num>
  <w:num w:numId="7">
    <w:abstractNumId w:val="8"/>
  </w:num>
  <w:num w:numId="8">
    <w:abstractNumId w:val="29"/>
  </w:num>
  <w:num w:numId="9">
    <w:abstractNumId w:val="31"/>
  </w:num>
  <w:num w:numId="10">
    <w:abstractNumId w:val="0"/>
  </w:num>
  <w:num w:numId="11">
    <w:abstractNumId w:val="23"/>
  </w:num>
  <w:num w:numId="12">
    <w:abstractNumId w:val="4"/>
  </w:num>
  <w:num w:numId="13">
    <w:abstractNumId w:val="13"/>
  </w:num>
  <w:num w:numId="14">
    <w:abstractNumId w:val="25"/>
  </w:num>
  <w:num w:numId="15">
    <w:abstractNumId w:val="19"/>
  </w:num>
  <w:num w:numId="16">
    <w:abstractNumId w:val="3"/>
  </w:num>
  <w:num w:numId="17">
    <w:abstractNumId w:val="6"/>
  </w:num>
  <w:num w:numId="18">
    <w:abstractNumId w:val="32"/>
  </w:num>
  <w:num w:numId="19">
    <w:abstractNumId w:val="2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0"/>
  </w:num>
  <w:num w:numId="23">
    <w:abstractNumId w:val="15"/>
  </w:num>
  <w:num w:numId="24">
    <w:abstractNumId w:val="9"/>
  </w:num>
  <w:num w:numId="25">
    <w:abstractNumId w:val="34"/>
  </w:num>
  <w:num w:numId="26">
    <w:abstractNumId w:val="17"/>
  </w:num>
  <w:num w:numId="27">
    <w:abstractNumId w:val="12"/>
  </w:num>
  <w:num w:numId="28">
    <w:abstractNumId w:val="20"/>
  </w:num>
  <w:num w:numId="29">
    <w:abstractNumId w:val="18"/>
  </w:num>
  <w:num w:numId="30">
    <w:abstractNumId w:val="16"/>
  </w:num>
  <w:num w:numId="31">
    <w:abstractNumId w:val="2"/>
  </w:num>
  <w:num w:numId="32">
    <w:abstractNumId w:val="14"/>
  </w:num>
  <w:num w:numId="33">
    <w:abstractNumId w:val="26"/>
  </w:num>
  <w:num w:numId="34">
    <w:abstractNumId w:val="22"/>
  </w:num>
  <w:num w:numId="35">
    <w:abstractNumId w:val="5"/>
  </w:num>
  <w:num w:numId="36">
    <w:abstractNumId w:val="35"/>
  </w:num>
  <w:num w:numId="37">
    <w:abstractNumId w:val="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B9E"/>
    <w:rsid w:val="00001723"/>
    <w:rsid w:val="00002E40"/>
    <w:rsid w:val="00011F5B"/>
    <w:rsid w:val="00027AFD"/>
    <w:rsid w:val="000303EA"/>
    <w:rsid w:val="00033774"/>
    <w:rsid w:val="00034757"/>
    <w:rsid w:val="0004379C"/>
    <w:rsid w:val="00043C67"/>
    <w:rsid w:val="00053274"/>
    <w:rsid w:val="000549A0"/>
    <w:rsid w:val="00055AC8"/>
    <w:rsid w:val="00062479"/>
    <w:rsid w:val="00067A58"/>
    <w:rsid w:val="00076E8A"/>
    <w:rsid w:val="000774E3"/>
    <w:rsid w:val="00084676"/>
    <w:rsid w:val="00084BAA"/>
    <w:rsid w:val="00085F95"/>
    <w:rsid w:val="00087639"/>
    <w:rsid w:val="0009657B"/>
    <w:rsid w:val="000A79AA"/>
    <w:rsid w:val="000B3230"/>
    <w:rsid w:val="000D4046"/>
    <w:rsid w:val="000D416C"/>
    <w:rsid w:val="000D5115"/>
    <w:rsid w:val="000E2DE8"/>
    <w:rsid w:val="000E4E8E"/>
    <w:rsid w:val="000F170D"/>
    <w:rsid w:val="00103BA0"/>
    <w:rsid w:val="00104254"/>
    <w:rsid w:val="00106549"/>
    <w:rsid w:val="0011343B"/>
    <w:rsid w:val="001163C3"/>
    <w:rsid w:val="001170FD"/>
    <w:rsid w:val="00120020"/>
    <w:rsid w:val="00124852"/>
    <w:rsid w:val="00127C5F"/>
    <w:rsid w:val="00133885"/>
    <w:rsid w:val="00143BC1"/>
    <w:rsid w:val="0014689A"/>
    <w:rsid w:val="0015343C"/>
    <w:rsid w:val="00157448"/>
    <w:rsid w:val="00157DD8"/>
    <w:rsid w:val="00162E02"/>
    <w:rsid w:val="00165B3D"/>
    <w:rsid w:val="001672E5"/>
    <w:rsid w:val="001803EE"/>
    <w:rsid w:val="00193148"/>
    <w:rsid w:val="001953FC"/>
    <w:rsid w:val="00196BC4"/>
    <w:rsid w:val="001A3923"/>
    <w:rsid w:val="001A49AB"/>
    <w:rsid w:val="001A79F4"/>
    <w:rsid w:val="001B3796"/>
    <w:rsid w:val="001D0C6D"/>
    <w:rsid w:val="001D12F2"/>
    <w:rsid w:val="001D623C"/>
    <w:rsid w:val="001E48DE"/>
    <w:rsid w:val="00202B67"/>
    <w:rsid w:val="002134FC"/>
    <w:rsid w:val="00217C39"/>
    <w:rsid w:val="002300B6"/>
    <w:rsid w:val="00231584"/>
    <w:rsid w:val="00234EA2"/>
    <w:rsid w:val="00236BC4"/>
    <w:rsid w:val="00237309"/>
    <w:rsid w:val="00247A3A"/>
    <w:rsid w:val="0025354B"/>
    <w:rsid w:val="00261FDC"/>
    <w:rsid w:val="002704D2"/>
    <w:rsid w:val="00277DB7"/>
    <w:rsid w:val="00280139"/>
    <w:rsid w:val="0028108D"/>
    <w:rsid w:val="00281A31"/>
    <w:rsid w:val="0029257F"/>
    <w:rsid w:val="002B1368"/>
    <w:rsid w:val="002C004C"/>
    <w:rsid w:val="002D32F7"/>
    <w:rsid w:val="002D364B"/>
    <w:rsid w:val="002E12DF"/>
    <w:rsid w:val="002E657E"/>
    <w:rsid w:val="002E6CB0"/>
    <w:rsid w:val="00300251"/>
    <w:rsid w:val="00311C27"/>
    <w:rsid w:val="00324369"/>
    <w:rsid w:val="00332347"/>
    <w:rsid w:val="00342D0D"/>
    <w:rsid w:val="00354762"/>
    <w:rsid w:val="003570DA"/>
    <w:rsid w:val="0036286A"/>
    <w:rsid w:val="00376F5B"/>
    <w:rsid w:val="00377D56"/>
    <w:rsid w:val="00392279"/>
    <w:rsid w:val="003A23A9"/>
    <w:rsid w:val="003A2497"/>
    <w:rsid w:val="003A45F8"/>
    <w:rsid w:val="003B08E5"/>
    <w:rsid w:val="003B20CF"/>
    <w:rsid w:val="003C2172"/>
    <w:rsid w:val="003C23D1"/>
    <w:rsid w:val="003C3E9F"/>
    <w:rsid w:val="003C6415"/>
    <w:rsid w:val="003C73F3"/>
    <w:rsid w:val="003E0820"/>
    <w:rsid w:val="003F7509"/>
    <w:rsid w:val="00417FDB"/>
    <w:rsid w:val="00425E2B"/>
    <w:rsid w:val="00447BBD"/>
    <w:rsid w:val="00451197"/>
    <w:rsid w:val="0045144D"/>
    <w:rsid w:val="00451BC4"/>
    <w:rsid w:val="00456903"/>
    <w:rsid w:val="00457BAC"/>
    <w:rsid w:val="00463496"/>
    <w:rsid w:val="00467548"/>
    <w:rsid w:val="004A06EF"/>
    <w:rsid w:val="004B3C9E"/>
    <w:rsid w:val="004B4E35"/>
    <w:rsid w:val="004C1495"/>
    <w:rsid w:val="004D532B"/>
    <w:rsid w:val="004D6A39"/>
    <w:rsid w:val="004E0114"/>
    <w:rsid w:val="004F55AE"/>
    <w:rsid w:val="004F55CA"/>
    <w:rsid w:val="00505979"/>
    <w:rsid w:val="00511C9E"/>
    <w:rsid w:val="00527F4B"/>
    <w:rsid w:val="005312EE"/>
    <w:rsid w:val="00532EC5"/>
    <w:rsid w:val="005402D7"/>
    <w:rsid w:val="00540A6E"/>
    <w:rsid w:val="00545EDE"/>
    <w:rsid w:val="00547DE8"/>
    <w:rsid w:val="005662F5"/>
    <w:rsid w:val="00575072"/>
    <w:rsid w:val="00575F1A"/>
    <w:rsid w:val="00594013"/>
    <w:rsid w:val="005A13D3"/>
    <w:rsid w:val="005A3322"/>
    <w:rsid w:val="005A7699"/>
    <w:rsid w:val="005B3258"/>
    <w:rsid w:val="005E558D"/>
    <w:rsid w:val="005F636D"/>
    <w:rsid w:val="006020EE"/>
    <w:rsid w:val="00602BBD"/>
    <w:rsid w:val="00603527"/>
    <w:rsid w:val="00604A83"/>
    <w:rsid w:val="00607544"/>
    <w:rsid w:val="00612A4A"/>
    <w:rsid w:val="00625FC1"/>
    <w:rsid w:val="00627140"/>
    <w:rsid w:val="00636BCD"/>
    <w:rsid w:val="006407FE"/>
    <w:rsid w:val="00641CCA"/>
    <w:rsid w:val="00642235"/>
    <w:rsid w:val="006462F0"/>
    <w:rsid w:val="00650C6D"/>
    <w:rsid w:val="00663C18"/>
    <w:rsid w:val="00671E32"/>
    <w:rsid w:val="006778A6"/>
    <w:rsid w:val="00680D76"/>
    <w:rsid w:val="00681073"/>
    <w:rsid w:val="00683ED5"/>
    <w:rsid w:val="00691DF8"/>
    <w:rsid w:val="00693C8A"/>
    <w:rsid w:val="006A07E4"/>
    <w:rsid w:val="006A1103"/>
    <w:rsid w:val="006A6350"/>
    <w:rsid w:val="006B0ABD"/>
    <w:rsid w:val="006B19C6"/>
    <w:rsid w:val="006B7112"/>
    <w:rsid w:val="006C1E7F"/>
    <w:rsid w:val="006E4DA2"/>
    <w:rsid w:val="006F3C65"/>
    <w:rsid w:val="006F5220"/>
    <w:rsid w:val="006F5C21"/>
    <w:rsid w:val="006F658D"/>
    <w:rsid w:val="00705A19"/>
    <w:rsid w:val="0071137B"/>
    <w:rsid w:val="007272CE"/>
    <w:rsid w:val="00744BAA"/>
    <w:rsid w:val="007478E6"/>
    <w:rsid w:val="00757458"/>
    <w:rsid w:val="0076258B"/>
    <w:rsid w:val="007677F5"/>
    <w:rsid w:val="00771C4E"/>
    <w:rsid w:val="00784373"/>
    <w:rsid w:val="00785EF2"/>
    <w:rsid w:val="00791C81"/>
    <w:rsid w:val="00791F96"/>
    <w:rsid w:val="00797483"/>
    <w:rsid w:val="007B00E0"/>
    <w:rsid w:val="007B2BD2"/>
    <w:rsid w:val="007B48F4"/>
    <w:rsid w:val="007C310C"/>
    <w:rsid w:val="007E112D"/>
    <w:rsid w:val="007E18B0"/>
    <w:rsid w:val="007E4AB2"/>
    <w:rsid w:val="007E4C34"/>
    <w:rsid w:val="007E62DC"/>
    <w:rsid w:val="007E70FC"/>
    <w:rsid w:val="00815F94"/>
    <w:rsid w:val="00816E1B"/>
    <w:rsid w:val="008266F6"/>
    <w:rsid w:val="008304CD"/>
    <w:rsid w:val="00832BDC"/>
    <w:rsid w:val="00861C29"/>
    <w:rsid w:val="0086506D"/>
    <w:rsid w:val="00880C4D"/>
    <w:rsid w:val="008902C2"/>
    <w:rsid w:val="0089078C"/>
    <w:rsid w:val="008A180A"/>
    <w:rsid w:val="008C08B7"/>
    <w:rsid w:val="008C228B"/>
    <w:rsid w:val="008C2AA4"/>
    <w:rsid w:val="008C3819"/>
    <w:rsid w:val="008C6FD7"/>
    <w:rsid w:val="008E0EFB"/>
    <w:rsid w:val="008E1029"/>
    <w:rsid w:val="008E31CD"/>
    <w:rsid w:val="008F16C1"/>
    <w:rsid w:val="008F58E4"/>
    <w:rsid w:val="008F7CFE"/>
    <w:rsid w:val="00901A82"/>
    <w:rsid w:val="00910BCE"/>
    <w:rsid w:val="0091232F"/>
    <w:rsid w:val="009126D3"/>
    <w:rsid w:val="00912F5D"/>
    <w:rsid w:val="00920E5F"/>
    <w:rsid w:val="009323C9"/>
    <w:rsid w:val="00935AF2"/>
    <w:rsid w:val="00936DBA"/>
    <w:rsid w:val="0093710F"/>
    <w:rsid w:val="00945FC3"/>
    <w:rsid w:val="00963A70"/>
    <w:rsid w:val="00963E7F"/>
    <w:rsid w:val="00970102"/>
    <w:rsid w:val="00971143"/>
    <w:rsid w:val="0097506E"/>
    <w:rsid w:val="009770B1"/>
    <w:rsid w:val="00990F10"/>
    <w:rsid w:val="00995EC3"/>
    <w:rsid w:val="009A7993"/>
    <w:rsid w:val="009C4000"/>
    <w:rsid w:val="009C52DD"/>
    <w:rsid w:val="009F059B"/>
    <w:rsid w:val="00A00073"/>
    <w:rsid w:val="00A0046B"/>
    <w:rsid w:val="00A00953"/>
    <w:rsid w:val="00A0569F"/>
    <w:rsid w:val="00A15AC5"/>
    <w:rsid w:val="00A17D95"/>
    <w:rsid w:val="00A230CC"/>
    <w:rsid w:val="00A3652F"/>
    <w:rsid w:val="00A36987"/>
    <w:rsid w:val="00A445E5"/>
    <w:rsid w:val="00A46608"/>
    <w:rsid w:val="00A53067"/>
    <w:rsid w:val="00A572B3"/>
    <w:rsid w:val="00A67BC6"/>
    <w:rsid w:val="00A820E9"/>
    <w:rsid w:val="00A83389"/>
    <w:rsid w:val="00A95D2A"/>
    <w:rsid w:val="00AA121D"/>
    <w:rsid w:val="00AB1720"/>
    <w:rsid w:val="00AB3DBF"/>
    <w:rsid w:val="00AB59A4"/>
    <w:rsid w:val="00AB688C"/>
    <w:rsid w:val="00AB6E78"/>
    <w:rsid w:val="00AB7EB6"/>
    <w:rsid w:val="00AC79C0"/>
    <w:rsid w:val="00AD7F9A"/>
    <w:rsid w:val="00AE64E6"/>
    <w:rsid w:val="00AE69AA"/>
    <w:rsid w:val="00AE7BB1"/>
    <w:rsid w:val="00B04CFB"/>
    <w:rsid w:val="00B17CA5"/>
    <w:rsid w:val="00B206E1"/>
    <w:rsid w:val="00B22FBD"/>
    <w:rsid w:val="00B330C6"/>
    <w:rsid w:val="00B4016D"/>
    <w:rsid w:val="00B437EC"/>
    <w:rsid w:val="00B44B2E"/>
    <w:rsid w:val="00B44C5C"/>
    <w:rsid w:val="00B4709F"/>
    <w:rsid w:val="00B52498"/>
    <w:rsid w:val="00B5346D"/>
    <w:rsid w:val="00B6037E"/>
    <w:rsid w:val="00B61E95"/>
    <w:rsid w:val="00B706AD"/>
    <w:rsid w:val="00B94B79"/>
    <w:rsid w:val="00BA166E"/>
    <w:rsid w:val="00BA1AED"/>
    <w:rsid w:val="00BB46B1"/>
    <w:rsid w:val="00BC341F"/>
    <w:rsid w:val="00BC5205"/>
    <w:rsid w:val="00BD0E96"/>
    <w:rsid w:val="00BD6CC8"/>
    <w:rsid w:val="00BD7942"/>
    <w:rsid w:val="00C044D9"/>
    <w:rsid w:val="00C11713"/>
    <w:rsid w:val="00C11F4A"/>
    <w:rsid w:val="00C12EC9"/>
    <w:rsid w:val="00C21574"/>
    <w:rsid w:val="00C215FC"/>
    <w:rsid w:val="00C23952"/>
    <w:rsid w:val="00C24712"/>
    <w:rsid w:val="00C24B9E"/>
    <w:rsid w:val="00C34192"/>
    <w:rsid w:val="00C379B0"/>
    <w:rsid w:val="00C410C3"/>
    <w:rsid w:val="00C43F5A"/>
    <w:rsid w:val="00C63C5E"/>
    <w:rsid w:val="00C64FDB"/>
    <w:rsid w:val="00C66B44"/>
    <w:rsid w:val="00C85BA9"/>
    <w:rsid w:val="00C91506"/>
    <w:rsid w:val="00C94403"/>
    <w:rsid w:val="00C96134"/>
    <w:rsid w:val="00C973B5"/>
    <w:rsid w:val="00CA1D2C"/>
    <w:rsid w:val="00CA5BF7"/>
    <w:rsid w:val="00CB3AEF"/>
    <w:rsid w:val="00CB3DAB"/>
    <w:rsid w:val="00CB43D4"/>
    <w:rsid w:val="00CB5024"/>
    <w:rsid w:val="00CC2788"/>
    <w:rsid w:val="00CC33D3"/>
    <w:rsid w:val="00CD6554"/>
    <w:rsid w:val="00CE5A53"/>
    <w:rsid w:val="00CE7BA5"/>
    <w:rsid w:val="00CF0EF6"/>
    <w:rsid w:val="00CF5096"/>
    <w:rsid w:val="00D12335"/>
    <w:rsid w:val="00D1458B"/>
    <w:rsid w:val="00D25742"/>
    <w:rsid w:val="00D310CF"/>
    <w:rsid w:val="00D3702A"/>
    <w:rsid w:val="00D57487"/>
    <w:rsid w:val="00D70E70"/>
    <w:rsid w:val="00D909D0"/>
    <w:rsid w:val="00D959DE"/>
    <w:rsid w:val="00D95AF2"/>
    <w:rsid w:val="00DA3C9B"/>
    <w:rsid w:val="00DB612D"/>
    <w:rsid w:val="00DD016B"/>
    <w:rsid w:val="00DD604A"/>
    <w:rsid w:val="00DE0F77"/>
    <w:rsid w:val="00DE294A"/>
    <w:rsid w:val="00E02555"/>
    <w:rsid w:val="00E07524"/>
    <w:rsid w:val="00E1334E"/>
    <w:rsid w:val="00E1736A"/>
    <w:rsid w:val="00E204DC"/>
    <w:rsid w:val="00E41F7A"/>
    <w:rsid w:val="00E424C3"/>
    <w:rsid w:val="00E42C54"/>
    <w:rsid w:val="00E436D8"/>
    <w:rsid w:val="00E50BBF"/>
    <w:rsid w:val="00E56DF4"/>
    <w:rsid w:val="00E615E2"/>
    <w:rsid w:val="00E61DF1"/>
    <w:rsid w:val="00E6387D"/>
    <w:rsid w:val="00E71933"/>
    <w:rsid w:val="00E74008"/>
    <w:rsid w:val="00E85000"/>
    <w:rsid w:val="00E87960"/>
    <w:rsid w:val="00EB7C63"/>
    <w:rsid w:val="00EC2DA3"/>
    <w:rsid w:val="00ED5295"/>
    <w:rsid w:val="00ED618D"/>
    <w:rsid w:val="00EF1312"/>
    <w:rsid w:val="00EF6DB7"/>
    <w:rsid w:val="00F12E3E"/>
    <w:rsid w:val="00F1551C"/>
    <w:rsid w:val="00F2022E"/>
    <w:rsid w:val="00F27292"/>
    <w:rsid w:val="00F32BC9"/>
    <w:rsid w:val="00F41E22"/>
    <w:rsid w:val="00F45795"/>
    <w:rsid w:val="00F513F9"/>
    <w:rsid w:val="00F7109A"/>
    <w:rsid w:val="00F85166"/>
    <w:rsid w:val="00F87B06"/>
    <w:rsid w:val="00F95FCD"/>
    <w:rsid w:val="00FA4481"/>
    <w:rsid w:val="00FA55C2"/>
    <w:rsid w:val="00FC04DD"/>
    <w:rsid w:val="00FC7C23"/>
    <w:rsid w:val="00FD79F4"/>
    <w:rsid w:val="00FE4368"/>
    <w:rsid w:val="00FE77FA"/>
    <w:rsid w:val="00FE7A53"/>
    <w:rsid w:val="00FE7BFB"/>
    <w:rsid w:val="00FF26DA"/>
    <w:rsid w:val="1BF81499"/>
    <w:rsid w:val="4CFAAD01"/>
    <w:rsid w:val="650BEE57"/>
    <w:rsid w:val="6597AA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FB627"/>
  <w15:chartTrackingRefBased/>
  <w15:docId w15:val="{8045022A-4F9C-4E21-A259-FA67692F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B9E"/>
  </w:style>
  <w:style w:type="paragraph" w:styleId="Heading1">
    <w:name w:val="heading 1"/>
    <w:basedOn w:val="Normal"/>
    <w:link w:val="Heading1Char"/>
    <w:uiPriority w:val="9"/>
    <w:qFormat/>
    <w:rsid w:val="002E12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32EC5"/>
    <w:pPr>
      <w:keepNext/>
      <w:keepLines/>
      <w:spacing w:before="40" w:after="0"/>
      <w:outlineLvl w:val="1"/>
    </w:pPr>
    <w:rPr>
      <w:rFonts w:asciiTheme="majorHAnsi" w:eastAsiaTheme="majorEastAsia" w:hAnsiTheme="majorHAnsi" w:cstheme="majorBidi"/>
      <w:color w:val="717643" w:themeColor="accent1" w:themeShade="BF"/>
      <w:sz w:val="26"/>
      <w:szCs w:val="26"/>
    </w:rPr>
  </w:style>
  <w:style w:type="paragraph" w:styleId="Heading3">
    <w:name w:val="heading 3"/>
    <w:basedOn w:val="Normal"/>
    <w:next w:val="Normal"/>
    <w:link w:val="Heading3Char"/>
    <w:uiPriority w:val="9"/>
    <w:semiHidden/>
    <w:unhideWhenUsed/>
    <w:qFormat/>
    <w:rsid w:val="00A00953"/>
    <w:pPr>
      <w:keepNext/>
      <w:keepLines/>
      <w:spacing w:before="40" w:after="0"/>
      <w:outlineLvl w:val="2"/>
    </w:pPr>
    <w:rPr>
      <w:rFonts w:asciiTheme="majorHAnsi" w:eastAsiaTheme="majorEastAsia" w:hAnsiTheme="majorHAnsi" w:cstheme="majorBidi"/>
      <w:color w:val="4B4F2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ample">
    <w:name w:val="example"/>
    <w:basedOn w:val="DefaultParagraphFont"/>
    <w:rsid w:val="00447BBD"/>
  </w:style>
  <w:style w:type="character" w:customStyle="1" w:styleId="subsection">
    <w:name w:val="subsection"/>
    <w:basedOn w:val="DefaultParagraphFont"/>
    <w:rsid w:val="00447BBD"/>
  </w:style>
  <w:style w:type="paragraph" w:styleId="ListParagraph">
    <w:name w:val="List Paragraph"/>
    <w:basedOn w:val="Normal"/>
    <w:uiPriority w:val="34"/>
    <w:qFormat/>
    <w:rsid w:val="003B20CF"/>
    <w:pPr>
      <w:ind w:left="720"/>
      <w:contextualSpacing/>
    </w:pPr>
  </w:style>
  <w:style w:type="paragraph" w:styleId="Header">
    <w:name w:val="header"/>
    <w:basedOn w:val="Normal"/>
    <w:link w:val="HeaderChar"/>
    <w:uiPriority w:val="99"/>
    <w:unhideWhenUsed/>
    <w:rsid w:val="00E43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6D8"/>
  </w:style>
  <w:style w:type="paragraph" w:styleId="Footer">
    <w:name w:val="footer"/>
    <w:basedOn w:val="Normal"/>
    <w:link w:val="FooterChar"/>
    <w:uiPriority w:val="99"/>
    <w:unhideWhenUsed/>
    <w:rsid w:val="00E43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6D8"/>
  </w:style>
  <w:style w:type="character" w:styleId="Hyperlink">
    <w:name w:val="Hyperlink"/>
    <w:basedOn w:val="DefaultParagraphFont"/>
    <w:uiPriority w:val="99"/>
    <w:unhideWhenUsed/>
    <w:rsid w:val="0036286A"/>
    <w:rPr>
      <w:color w:val="0563C1" w:themeColor="hyperlink"/>
      <w:u w:val="single"/>
    </w:rPr>
  </w:style>
  <w:style w:type="character" w:customStyle="1" w:styleId="UnresolvedMention1">
    <w:name w:val="Unresolved Mention1"/>
    <w:basedOn w:val="DefaultParagraphFont"/>
    <w:uiPriority w:val="99"/>
    <w:semiHidden/>
    <w:unhideWhenUsed/>
    <w:rsid w:val="0036286A"/>
    <w:rPr>
      <w:color w:val="605E5C"/>
      <w:shd w:val="clear" w:color="auto" w:fill="E1DFDD"/>
    </w:rPr>
  </w:style>
  <w:style w:type="paragraph" w:customStyle="1" w:styleId="sb1f">
    <w:name w:val="sb1f"/>
    <w:basedOn w:val="Normal"/>
    <w:rsid w:val="00C215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1">
    <w:name w:val="sb1"/>
    <w:basedOn w:val="Normal"/>
    <w:rsid w:val="00C215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5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F94"/>
    <w:rPr>
      <w:rFonts w:ascii="Segoe UI" w:hAnsi="Segoe UI" w:cs="Segoe UI"/>
      <w:sz w:val="18"/>
      <w:szCs w:val="18"/>
    </w:rPr>
  </w:style>
  <w:style w:type="character" w:styleId="FollowedHyperlink">
    <w:name w:val="FollowedHyperlink"/>
    <w:basedOn w:val="DefaultParagraphFont"/>
    <w:uiPriority w:val="99"/>
    <w:semiHidden/>
    <w:unhideWhenUsed/>
    <w:rsid w:val="00451197"/>
    <w:rPr>
      <w:color w:val="954F72" w:themeColor="followedHyperlink"/>
      <w:u w:val="single"/>
    </w:rPr>
  </w:style>
  <w:style w:type="character" w:customStyle="1" w:styleId="Heading1Char">
    <w:name w:val="Heading 1 Char"/>
    <w:basedOn w:val="DefaultParagraphFont"/>
    <w:link w:val="Heading1"/>
    <w:uiPriority w:val="9"/>
    <w:rsid w:val="002E12D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E1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00953"/>
    <w:rPr>
      <w:rFonts w:asciiTheme="majorHAnsi" w:eastAsiaTheme="majorEastAsia" w:hAnsiTheme="majorHAnsi" w:cstheme="majorBidi"/>
      <w:color w:val="4B4F2D" w:themeColor="accent1" w:themeShade="7F"/>
      <w:sz w:val="24"/>
      <w:szCs w:val="24"/>
    </w:rPr>
  </w:style>
  <w:style w:type="character" w:customStyle="1" w:styleId="Heading2Char">
    <w:name w:val="Heading 2 Char"/>
    <w:basedOn w:val="DefaultParagraphFont"/>
    <w:link w:val="Heading2"/>
    <w:uiPriority w:val="9"/>
    <w:semiHidden/>
    <w:rsid w:val="00532EC5"/>
    <w:rPr>
      <w:rFonts w:asciiTheme="majorHAnsi" w:eastAsiaTheme="majorEastAsia" w:hAnsiTheme="majorHAnsi" w:cstheme="majorBidi"/>
      <w:color w:val="717643" w:themeColor="accent1" w:themeShade="BF"/>
      <w:sz w:val="26"/>
      <w:szCs w:val="26"/>
    </w:rPr>
  </w:style>
  <w:style w:type="paragraph" w:styleId="TOCHeading">
    <w:name w:val="TOC Heading"/>
    <w:basedOn w:val="Heading1"/>
    <w:next w:val="Normal"/>
    <w:uiPriority w:val="39"/>
    <w:unhideWhenUsed/>
    <w:qFormat/>
    <w:rsid w:val="00120020"/>
    <w:pPr>
      <w:keepNext/>
      <w:keepLines/>
      <w:spacing w:before="240" w:beforeAutospacing="0" w:after="0" w:afterAutospacing="0" w:line="259" w:lineRule="auto"/>
      <w:outlineLvl w:val="9"/>
    </w:pPr>
    <w:rPr>
      <w:rFonts w:asciiTheme="majorHAnsi" w:eastAsiaTheme="majorEastAsia" w:hAnsiTheme="majorHAnsi" w:cstheme="majorBidi"/>
      <w:b w:val="0"/>
      <w:bCs w:val="0"/>
      <w:color w:val="717643" w:themeColor="accent1" w:themeShade="BF"/>
      <w:kern w:val="0"/>
      <w:sz w:val="32"/>
      <w:szCs w:val="32"/>
    </w:rPr>
  </w:style>
  <w:style w:type="paragraph" w:styleId="TOC3">
    <w:name w:val="toc 3"/>
    <w:basedOn w:val="Normal"/>
    <w:next w:val="Normal"/>
    <w:autoRedefine/>
    <w:uiPriority w:val="39"/>
    <w:unhideWhenUsed/>
    <w:rsid w:val="006F5C21"/>
    <w:pPr>
      <w:numPr>
        <w:numId w:val="27"/>
      </w:numPr>
      <w:tabs>
        <w:tab w:val="right" w:leader="dot" w:pos="9350"/>
      </w:tabs>
      <w:spacing w:after="100"/>
    </w:pPr>
  </w:style>
  <w:style w:type="paragraph" w:styleId="TOC2">
    <w:name w:val="toc 2"/>
    <w:basedOn w:val="Normal"/>
    <w:next w:val="Normal"/>
    <w:autoRedefine/>
    <w:uiPriority w:val="39"/>
    <w:unhideWhenUsed/>
    <w:rsid w:val="00120020"/>
    <w:pPr>
      <w:spacing w:after="100"/>
      <w:ind w:left="220"/>
    </w:pPr>
  </w:style>
  <w:style w:type="paragraph" w:styleId="TOC1">
    <w:name w:val="toc 1"/>
    <w:basedOn w:val="Normal"/>
    <w:next w:val="Normal"/>
    <w:autoRedefine/>
    <w:uiPriority w:val="39"/>
    <w:semiHidden/>
    <w:unhideWhenUsed/>
    <w:rsid w:val="00120020"/>
    <w:pPr>
      <w:spacing w:after="100"/>
    </w:pPr>
  </w:style>
  <w:style w:type="character" w:styleId="UnresolvedMention">
    <w:name w:val="Unresolved Mention"/>
    <w:basedOn w:val="DefaultParagraphFont"/>
    <w:uiPriority w:val="99"/>
    <w:semiHidden/>
    <w:unhideWhenUsed/>
    <w:rsid w:val="00C24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7155">
      <w:bodyDiv w:val="1"/>
      <w:marLeft w:val="0"/>
      <w:marRight w:val="0"/>
      <w:marTop w:val="0"/>
      <w:marBottom w:val="0"/>
      <w:divBdr>
        <w:top w:val="none" w:sz="0" w:space="0" w:color="auto"/>
        <w:left w:val="none" w:sz="0" w:space="0" w:color="auto"/>
        <w:bottom w:val="none" w:sz="0" w:space="0" w:color="auto"/>
        <w:right w:val="none" w:sz="0" w:space="0" w:color="auto"/>
      </w:divBdr>
    </w:div>
    <w:div w:id="372268531">
      <w:bodyDiv w:val="1"/>
      <w:marLeft w:val="0"/>
      <w:marRight w:val="0"/>
      <w:marTop w:val="0"/>
      <w:marBottom w:val="0"/>
      <w:divBdr>
        <w:top w:val="none" w:sz="0" w:space="0" w:color="auto"/>
        <w:left w:val="none" w:sz="0" w:space="0" w:color="auto"/>
        <w:bottom w:val="none" w:sz="0" w:space="0" w:color="auto"/>
        <w:right w:val="none" w:sz="0" w:space="0" w:color="auto"/>
      </w:divBdr>
    </w:div>
    <w:div w:id="376055828">
      <w:bodyDiv w:val="1"/>
      <w:marLeft w:val="0"/>
      <w:marRight w:val="0"/>
      <w:marTop w:val="0"/>
      <w:marBottom w:val="0"/>
      <w:divBdr>
        <w:top w:val="none" w:sz="0" w:space="0" w:color="auto"/>
        <w:left w:val="none" w:sz="0" w:space="0" w:color="auto"/>
        <w:bottom w:val="none" w:sz="0" w:space="0" w:color="auto"/>
        <w:right w:val="none" w:sz="0" w:space="0" w:color="auto"/>
      </w:divBdr>
    </w:div>
    <w:div w:id="383335317">
      <w:bodyDiv w:val="1"/>
      <w:marLeft w:val="0"/>
      <w:marRight w:val="0"/>
      <w:marTop w:val="0"/>
      <w:marBottom w:val="0"/>
      <w:divBdr>
        <w:top w:val="none" w:sz="0" w:space="0" w:color="auto"/>
        <w:left w:val="none" w:sz="0" w:space="0" w:color="auto"/>
        <w:bottom w:val="none" w:sz="0" w:space="0" w:color="auto"/>
        <w:right w:val="none" w:sz="0" w:space="0" w:color="auto"/>
      </w:divBdr>
      <w:divsChild>
        <w:div w:id="2000574094">
          <w:marLeft w:val="0"/>
          <w:marRight w:val="0"/>
          <w:marTop w:val="0"/>
          <w:marBottom w:val="0"/>
          <w:divBdr>
            <w:top w:val="none" w:sz="0" w:space="0" w:color="auto"/>
            <w:left w:val="none" w:sz="0" w:space="0" w:color="auto"/>
            <w:bottom w:val="none" w:sz="0" w:space="0" w:color="auto"/>
            <w:right w:val="none" w:sz="0" w:space="0" w:color="auto"/>
          </w:divBdr>
        </w:div>
      </w:divsChild>
    </w:div>
    <w:div w:id="520824758">
      <w:bodyDiv w:val="1"/>
      <w:marLeft w:val="0"/>
      <w:marRight w:val="0"/>
      <w:marTop w:val="0"/>
      <w:marBottom w:val="0"/>
      <w:divBdr>
        <w:top w:val="none" w:sz="0" w:space="0" w:color="auto"/>
        <w:left w:val="none" w:sz="0" w:space="0" w:color="auto"/>
        <w:bottom w:val="none" w:sz="0" w:space="0" w:color="auto"/>
        <w:right w:val="none" w:sz="0" w:space="0" w:color="auto"/>
      </w:divBdr>
      <w:divsChild>
        <w:div w:id="876897193">
          <w:marLeft w:val="0"/>
          <w:marRight w:val="0"/>
          <w:marTop w:val="0"/>
          <w:marBottom w:val="0"/>
          <w:divBdr>
            <w:top w:val="none" w:sz="0" w:space="0" w:color="auto"/>
            <w:left w:val="none" w:sz="0" w:space="0" w:color="auto"/>
            <w:bottom w:val="none" w:sz="0" w:space="0" w:color="auto"/>
            <w:right w:val="none" w:sz="0" w:space="0" w:color="auto"/>
          </w:divBdr>
        </w:div>
        <w:div w:id="2090224042">
          <w:marLeft w:val="0"/>
          <w:marRight w:val="0"/>
          <w:marTop w:val="0"/>
          <w:marBottom w:val="0"/>
          <w:divBdr>
            <w:top w:val="none" w:sz="0" w:space="0" w:color="auto"/>
            <w:left w:val="none" w:sz="0" w:space="0" w:color="auto"/>
            <w:bottom w:val="none" w:sz="0" w:space="0" w:color="auto"/>
            <w:right w:val="none" w:sz="0" w:space="0" w:color="auto"/>
          </w:divBdr>
        </w:div>
      </w:divsChild>
    </w:div>
    <w:div w:id="556086634">
      <w:bodyDiv w:val="1"/>
      <w:marLeft w:val="0"/>
      <w:marRight w:val="0"/>
      <w:marTop w:val="0"/>
      <w:marBottom w:val="0"/>
      <w:divBdr>
        <w:top w:val="none" w:sz="0" w:space="0" w:color="auto"/>
        <w:left w:val="none" w:sz="0" w:space="0" w:color="auto"/>
        <w:bottom w:val="none" w:sz="0" w:space="0" w:color="auto"/>
        <w:right w:val="none" w:sz="0" w:space="0" w:color="auto"/>
      </w:divBdr>
      <w:divsChild>
        <w:div w:id="1874689167">
          <w:marLeft w:val="0"/>
          <w:marRight w:val="0"/>
          <w:marTop w:val="0"/>
          <w:marBottom w:val="0"/>
          <w:divBdr>
            <w:top w:val="none" w:sz="0" w:space="0" w:color="auto"/>
            <w:left w:val="none" w:sz="0" w:space="0" w:color="auto"/>
            <w:bottom w:val="none" w:sz="0" w:space="0" w:color="auto"/>
            <w:right w:val="none" w:sz="0" w:space="0" w:color="auto"/>
          </w:divBdr>
          <w:divsChild>
            <w:div w:id="1681590519">
              <w:marLeft w:val="0"/>
              <w:marRight w:val="0"/>
              <w:marTop w:val="0"/>
              <w:marBottom w:val="0"/>
              <w:divBdr>
                <w:top w:val="none" w:sz="0" w:space="0" w:color="auto"/>
                <w:left w:val="none" w:sz="0" w:space="0" w:color="auto"/>
                <w:bottom w:val="none" w:sz="0" w:space="0" w:color="auto"/>
                <w:right w:val="none" w:sz="0" w:space="0" w:color="auto"/>
              </w:divBdr>
            </w:div>
            <w:div w:id="20581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79637">
      <w:bodyDiv w:val="1"/>
      <w:marLeft w:val="0"/>
      <w:marRight w:val="0"/>
      <w:marTop w:val="0"/>
      <w:marBottom w:val="0"/>
      <w:divBdr>
        <w:top w:val="none" w:sz="0" w:space="0" w:color="auto"/>
        <w:left w:val="none" w:sz="0" w:space="0" w:color="auto"/>
        <w:bottom w:val="none" w:sz="0" w:space="0" w:color="auto"/>
        <w:right w:val="none" w:sz="0" w:space="0" w:color="auto"/>
      </w:divBdr>
    </w:div>
    <w:div w:id="631180715">
      <w:bodyDiv w:val="1"/>
      <w:marLeft w:val="0"/>
      <w:marRight w:val="0"/>
      <w:marTop w:val="0"/>
      <w:marBottom w:val="0"/>
      <w:divBdr>
        <w:top w:val="none" w:sz="0" w:space="0" w:color="auto"/>
        <w:left w:val="none" w:sz="0" w:space="0" w:color="auto"/>
        <w:bottom w:val="none" w:sz="0" w:space="0" w:color="auto"/>
        <w:right w:val="none" w:sz="0" w:space="0" w:color="auto"/>
      </w:divBdr>
      <w:divsChild>
        <w:div w:id="2030332179">
          <w:marLeft w:val="0"/>
          <w:marRight w:val="0"/>
          <w:marTop w:val="0"/>
          <w:marBottom w:val="0"/>
          <w:divBdr>
            <w:top w:val="none" w:sz="0" w:space="0" w:color="auto"/>
            <w:left w:val="none" w:sz="0" w:space="0" w:color="auto"/>
            <w:bottom w:val="none" w:sz="0" w:space="0" w:color="auto"/>
            <w:right w:val="none" w:sz="0" w:space="0" w:color="auto"/>
          </w:divBdr>
          <w:divsChild>
            <w:div w:id="50856093">
              <w:marLeft w:val="0"/>
              <w:marRight w:val="0"/>
              <w:marTop w:val="0"/>
              <w:marBottom w:val="0"/>
              <w:divBdr>
                <w:top w:val="none" w:sz="0" w:space="0" w:color="auto"/>
                <w:left w:val="none" w:sz="0" w:space="0" w:color="auto"/>
                <w:bottom w:val="none" w:sz="0" w:space="0" w:color="auto"/>
                <w:right w:val="none" w:sz="0" w:space="0" w:color="auto"/>
              </w:divBdr>
            </w:div>
            <w:div w:id="101651041">
              <w:marLeft w:val="0"/>
              <w:marRight w:val="0"/>
              <w:marTop w:val="0"/>
              <w:marBottom w:val="0"/>
              <w:divBdr>
                <w:top w:val="none" w:sz="0" w:space="0" w:color="auto"/>
                <w:left w:val="none" w:sz="0" w:space="0" w:color="auto"/>
                <w:bottom w:val="none" w:sz="0" w:space="0" w:color="auto"/>
                <w:right w:val="none" w:sz="0" w:space="0" w:color="auto"/>
              </w:divBdr>
            </w:div>
            <w:div w:id="259026231">
              <w:marLeft w:val="0"/>
              <w:marRight w:val="0"/>
              <w:marTop w:val="0"/>
              <w:marBottom w:val="0"/>
              <w:divBdr>
                <w:top w:val="none" w:sz="0" w:space="0" w:color="auto"/>
                <w:left w:val="none" w:sz="0" w:space="0" w:color="auto"/>
                <w:bottom w:val="none" w:sz="0" w:space="0" w:color="auto"/>
                <w:right w:val="none" w:sz="0" w:space="0" w:color="auto"/>
              </w:divBdr>
            </w:div>
            <w:div w:id="386496538">
              <w:marLeft w:val="0"/>
              <w:marRight w:val="0"/>
              <w:marTop w:val="0"/>
              <w:marBottom w:val="0"/>
              <w:divBdr>
                <w:top w:val="none" w:sz="0" w:space="0" w:color="auto"/>
                <w:left w:val="none" w:sz="0" w:space="0" w:color="auto"/>
                <w:bottom w:val="none" w:sz="0" w:space="0" w:color="auto"/>
                <w:right w:val="none" w:sz="0" w:space="0" w:color="auto"/>
              </w:divBdr>
            </w:div>
            <w:div w:id="403262425">
              <w:marLeft w:val="0"/>
              <w:marRight w:val="0"/>
              <w:marTop w:val="0"/>
              <w:marBottom w:val="0"/>
              <w:divBdr>
                <w:top w:val="none" w:sz="0" w:space="0" w:color="auto"/>
                <w:left w:val="none" w:sz="0" w:space="0" w:color="auto"/>
                <w:bottom w:val="none" w:sz="0" w:space="0" w:color="auto"/>
                <w:right w:val="none" w:sz="0" w:space="0" w:color="auto"/>
              </w:divBdr>
            </w:div>
            <w:div w:id="625698776">
              <w:marLeft w:val="0"/>
              <w:marRight w:val="0"/>
              <w:marTop w:val="0"/>
              <w:marBottom w:val="0"/>
              <w:divBdr>
                <w:top w:val="none" w:sz="0" w:space="0" w:color="auto"/>
                <w:left w:val="none" w:sz="0" w:space="0" w:color="auto"/>
                <w:bottom w:val="none" w:sz="0" w:space="0" w:color="auto"/>
                <w:right w:val="none" w:sz="0" w:space="0" w:color="auto"/>
              </w:divBdr>
            </w:div>
            <w:div w:id="1274751162">
              <w:marLeft w:val="0"/>
              <w:marRight w:val="0"/>
              <w:marTop w:val="0"/>
              <w:marBottom w:val="0"/>
              <w:divBdr>
                <w:top w:val="none" w:sz="0" w:space="0" w:color="auto"/>
                <w:left w:val="none" w:sz="0" w:space="0" w:color="auto"/>
                <w:bottom w:val="none" w:sz="0" w:space="0" w:color="auto"/>
                <w:right w:val="none" w:sz="0" w:space="0" w:color="auto"/>
              </w:divBdr>
            </w:div>
            <w:div w:id="1633512941">
              <w:marLeft w:val="0"/>
              <w:marRight w:val="0"/>
              <w:marTop w:val="0"/>
              <w:marBottom w:val="0"/>
              <w:divBdr>
                <w:top w:val="none" w:sz="0" w:space="0" w:color="auto"/>
                <w:left w:val="none" w:sz="0" w:space="0" w:color="auto"/>
                <w:bottom w:val="none" w:sz="0" w:space="0" w:color="auto"/>
                <w:right w:val="none" w:sz="0" w:space="0" w:color="auto"/>
              </w:divBdr>
            </w:div>
            <w:div w:id="211605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73787">
      <w:bodyDiv w:val="1"/>
      <w:marLeft w:val="0"/>
      <w:marRight w:val="0"/>
      <w:marTop w:val="0"/>
      <w:marBottom w:val="0"/>
      <w:divBdr>
        <w:top w:val="none" w:sz="0" w:space="0" w:color="auto"/>
        <w:left w:val="none" w:sz="0" w:space="0" w:color="auto"/>
        <w:bottom w:val="none" w:sz="0" w:space="0" w:color="auto"/>
        <w:right w:val="none" w:sz="0" w:space="0" w:color="auto"/>
      </w:divBdr>
    </w:div>
    <w:div w:id="645207128">
      <w:bodyDiv w:val="1"/>
      <w:marLeft w:val="0"/>
      <w:marRight w:val="0"/>
      <w:marTop w:val="0"/>
      <w:marBottom w:val="0"/>
      <w:divBdr>
        <w:top w:val="none" w:sz="0" w:space="0" w:color="auto"/>
        <w:left w:val="none" w:sz="0" w:space="0" w:color="auto"/>
        <w:bottom w:val="none" w:sz="0" w:space="0" w:color="auto"/>
        <w:right w:val="none" w:sz="0" w:space="0" w:color="auto"/>
      </w:divBdr>
    </w:div>
    <w:div w:id="671417076">
      <w:bodyDiv w:val="1"/>
      <w:marLeft w:val="0"/>
      <w:marRight w:val="0"/>
      <w:marTop w:val="0"/>
      <w:marBottom w:val="0"/>
      <w:divBdr>
        <w:top w:val="none" w:sz="0" w:space="0" w:color="auto"/>
        <w:left w:val="none" w:sz="0" w:space="0" w:color="auto"/>
        <w:bottom w:val="none" w:sz="0" w:space="0" w:color="auto"/>
        <w:right w:val="none" w:sz="0" w:space="0" w:color="auto"/>
      </w:divBdr>
    </w:div>
    <w:div w:id="697390820">
      <w:bodyDiv w:val="1"/>
      <w:marLeft w:val="0"/>
      <w:marRight w:val="0"/>
      <w:marTop w:val="0"/>
      <w:marBottom w:val="0"/>
      <w:divBdr>
        <w:top w:val="none" w:sz="0" w:space="0" w:color="auto"/>
        <w:left w:val="none" w:sz="0" w:space="0" w:color="auto"/>
        <w:bottom w:val="none" w:sz="0" w:space="0" w:color="auto"/>
        <w:right w:val="none" w:sz="0" w:space="0" w:color="auto"/>
      </w:divBdr>
    </w:div>
    <w:div w:id="750001645">
      <w:bodyDiv w:val="1"/>
      <w:marLeft w:val="0"/>
      <w:marRight w:val="0"/>
      <w:marTop w:val="0"/>
      <w:marBottom w:val="0"/>
      <w:divBdr>
        <w:top w:val="none" w:sz="0" w:space="0" w:color="auto"/>
        <w:left w:val="none" w:sz="0" w:space="0" w:color="auto"/>
        <w:bottom w:val="none" w:sz="0" w:space="0" w:color="auto"/>
        <w:right w:val="none" w:sz="0" w:space="0" w:color="auto"/>
      </w:divBdr>
    </w:div>
    <w:div w:id="836388009">
      <w:bodyDiv w:val="1"/>
      <w:marLeft w:val="0"/>
      <w:marRight w:val="0"/>
      <w:marTop w:val="0"/>
      <w:marBottom w:val="0"/>
      <w:divBdr>
        <w:top w:val="none" w:sz="0" w:space="0" w:color="auto"/>
        <w:left w:val="none" w:sz="0" w:space="0" w:color="auto"/>
        <w:bottom w:val="none" w:sz="0" w:space="0" w:color="auto"/>
        <w:right w:val="none" w:sz="0" w:space="0" w:color="auto"/>
      </w:divBdr>
    </w:div>
    <w:div w:id="878931071">
      <w:bodyDiv w:val="1"/>
      <w:marLeft w:val="0"/>
      <w:marRight w:val="0"/>
      <w:marTop w:val="0"/>
      <w:marBottom w:val="0"/>
      <w:divBdr>
        <w:top w:val="none" w:sz="0" w:space="0" w:color="auto"/>
        <w:left w:val="none" w:sz="0" w:space="0" w:color="auto"/>
        <w:bottom w:val="none" w:sz="0" w:space="0" w:color="auto"/>
        <w:right w:val="none" w:sz="0" w:space="0" w:color="auto"/>
      </w:divBdr>
    </w:div>
    <w:div w:id="884290984">
      <w:bodyDiv w:val="1"/>
      <w:marLeft w:val="0"/>
      <w:marRight w:val="0"/>
      <w:marTop w:val="0"/>
      <w:marBottom w:val="0"/>
      <w:divBdr>
        <w:top w:val="none" w:sz="0" w:space="0" w:color="auto"/>
        <w:left w:val="none" w:sz="0" w:space="0" w:color="auto"/>
        <w:bottom w:val="none" w:sz="0" w:space="0" w:color="auto"/>
        <w:right w:val="none" w:sz="0" w:space="0" w:color="auto"/>
      </w:divBdr>
    </w:div>
    <w:div w:id="947007475">
      <w:bodyDiv w:val="1"/>
      <w:marLeft w:val="0"/>
      <w:marRight w:val="0"/>
      <w:marTop w:val="0"/>
      <w:marBottom w:val="0"/>
      <w:divBdr>
        <w:top w:val="none" w:sz="0" w:space="0" w:color="auto"/>
        <w:left w:val="none" w:sz="0" w:space="0" w:color="auto"/>
        <w:bottom w:val="none" w:sz="0" w:space="0" w:color="auto"/>
        <w:right w:val="none" w:sz="0" w:space="0" w:color="auto"/>
      </w:divBdr>
    </w:div>
    <w:div w:id="956064800">
      <w:bodyDiv w:val="1"/>
      <w:marLeft w:val="0"/>
      <w:marRight w:val="0"/>
      <w:marTop w:val="0"/>
      <w:marBottom w:val="0"/>
      <w:divBdr>
        <w:top w:val="none" w:sz="0" w:space="0" w:color="auto"/>
        <w:left w:val="none" w:sz="0" w:space="0" w:color="auto"/>
        <w:bottom w:val="none" w:sz="0" w:space="0" w:color="auto"/>
        <w:right w:val="none" w:sz="0" w:space="0" w:color="auto"/>
      </w:divBdr>
      <w:divsChild>
        <w:div w:id="193077215">
          <w:marLeft w:val="0"/>
          <w:marRight w:val="0"/>
          <w:marTop w:val="0"/>
          <w:marBottom w:val="0"/>
          <w:divBdr>
            <w:top w:val="none" w:sz="0" w:space="0" w:color="auto"/>
            <w:left w:val="none" w:sz="0" w:space="0" w:color="auto"/>
            <w:bottom w:val="none" w:sz="0" w:space="0" w:color="auto"/>
            <w:right w:val="none" w:sz="0" w:space="0" w:color="auto"/>
          </w:divBdr>
          <w:divsChild>
            <w:div w:id="6548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2710">
      <w:bodyDiv w:val="1"/>
      <w:marLeft w:val="0"/>
      <w:marRight w:val="0"/>
      <w:marTop w:val="0"/>
      <w:marBottom w:val="0"/>
      <w:divBdr>
        <w:top w:val="none" w:sz="0" w:space="0" w:color="auto"/>
        <w:left w:val="none" w:sz="0" w:space="0" w:color="auto"/>
        <w:bottom w:val="none" w:sz="0" w:space="0" w:color="auto"/>
        <w:right w:val="none" w:sz="0" w:space="0" w:color="auto"/>
      </w:divBdr>
    </w:div>
    <w:div w:id="1043286636">
      <w:bodyDiv w:val="1"/>
      <w:marLeft w:val="0"/>
      <w:marRight w:val="0"/>
      <w:marTop w:val="0"/>
      <w:marBottom w:val="0"/>
      <w:divBdr>
        <w:top w:val="none" w:sz="0" w:space="0" w:color="auto"/>
        <w:left w:val="none" w:sz="0" w:space="0" w:color="auto"/>
        <w:bottom w:val="none" w:sz="0" w:space="0" w:color="auto"/>
        <w:right w:val="none" w:sz="0" w:space="0" w:color="auto"/>
      </w:divBdr>
    </w:div>
    <w:div w:id="1070469648">
      <w:bodyDiv w:val="1"/>
      <w:marLeft w:val="0"/>
      <w:marRight w:val="0"/>
      <w:marTop w:val="0"/>
      <w:marBottom w:val="0"/>
      <w:divBdr>
        <w:top w:val="none" w:sz="0" w:space="0" w:color="auto"/>
        <w:left w:val="none" w:sz="0" w:space="0" w:color="auto"/>
        <w:bottom w:val="none" w:sz="0" w:space="0" w:color="auto"/>
        <w:right w:val="none" w:sz="0" w:space="0" w:color="auto"/>
      </w:divBdr>
    </w:div>
    <w:div w:id="1108622935">
      <w:bodyDiv w:val="1"/>
      <w:marLeft w:val="0"/>
      <w:marRight w:val="0"/>
      <w:marTop w:val="0"/>
      <w:marBottom w:val="0"/>
      <w:divBdr>
        <w:top w:val="none" w:sz="0" w:space="0" w:color="auto"/>
        <w:left w:val="none" w:sz="0" w:space="0" w:color="auto"/>
        <w:bottom w:val="none" w:sz="0" w:space="0" w:color="auto"/>
        <w:right w:val="none" w:sz="0" w:space="0" w:color="auto"/>
      </w:divBdr>
      <w:divsChild>
        <w:div w:id="1055814586">
          <w:marLeft w:val="0"/>
          <w:marRight w:val="0"/>
          <w:marTop w:val="0"/>
          <w:marBottom w:val="0"/>
          <w:divBdr>
            <w:top w:val="none" w:sz="0" w:space="0" w:color="auto"/>
            <w:left w:val="none" w:sz="0" w:space="0" w:color="auto"/>
            <w:bottom w:val="none" w:sz="0" w:space="0" w:color="auto"/>
            <w:right w:val="none" w:sz="0" w:space="0" w:color="auto"/>
          </w:divBdr>
          <w:divsChild>
            <w:div w:id="459110123">
              <w:marLeft w:val="0"/>
              <w:marRight w:val="0"/>
              <w:marTop w:val="0"/>
              <w:marBottom w:val="0"/>
              <w:divBdr>
                <w:top w:val="none" w:sz="0" w:space="0" w:color="auto"/>
                <w:left w:val="none" w:sz="0" w:space="0" w:color="auto"/>
                <w:bottom w:val="none" w:sz="0" w:space="0" w:color="auto"/>
                <w:right w:val="none" w:sz="0" w:space="0" w:color="auto"/>
              </w:divBdr>
            </w:div>
            <w:div w:id="1009023287">
              <w:marLeft w:val="0"/>
              <w:marRight w:val="0"/>
              <w:marTop w:val="0"/>
              <w:marBottom w:val="0"/>
              <w:divBdr>
                <w:top w:val="none" w:sz="0" w:space="0" w:color="auto"/>
                <w:left w:val="none" w:sz="0" w:space="0" w:color="auto"/>
                <w:bottom w:val="none" w:sz="0" w:space="0" w:color="auto"/>
                <w:right w:val="none" w:sz="0" w:space="0" w:color="auto"/>
              </w:divBdr>
            </w:div>
            <w:div w:id="1093473726">
              <w:marLeft w:val="0"/>
              <w:marRight w:val="0"/>
              <w:marTop w:val="0"/>
              <w:marBottom w:val="0"/>
              <w:divBdr>
                <w:top w:val="none" w:sz="0" w:space="0" w:color="auto"/>
                <w:left w:val="none" w:sz="0" w:space="0" w:color="auto"/>
                <w:bottom w:val="none" w:sz="0" w:space="0" w:color="auto"/>
                <w:right w:val="none" w:sz="0" w:space="0" w:color="auto"/>
              </w:divBdr>
            </w:div>
            <w:div w:id="1253782712">
              <w:marLeft w:val="0"/>
              <w:marRight w:val="0"/>
              <w:marTop w:val="0"/>
              <w:marBottom w:val="0"/>
              <w:divBdr>
                <w:top w:val="none" w:sz="0" w:space="0" w:color="auto"/>
                <w:left w:val="none" w:sz="0" w:space="0" w:color="auto"/>
                <w:bottom w:val="none" w:sz="0" w:space="0" w:color="auto"/>
                <w:right w:val="none" w:sz="0" w:space="0" w:color="auto"/>
              </w:divBdr>
            </w:div>
            <w:div w:id="1855266099">
              <w:marLeft w:val="0"/>
              <w:marRight w:val="0"/>
              <w:marTop w:val="0"/>
              <w:marBottom w:val="0"/>
              <w:divBdr>
                <w:top w:val="none" w:sz="0" w:space="0" w:color="auto"/>
                <w:left w:val="none" w:sz="0" w:space="0" w:color="auto"/>
                <w:bottom w:val="none" w:sz="0" w:space="0" w:color="auto"/>
                <w:right w:val="none" w:sz="0" w:space="0" w:color="auto"/>
              </w:divBdr>
            </w:div>
            <w:div w:id="21226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8576">
      <w:bodyDiv w:val="1"/>
      <w:marLeft w:val="0"/>
      <w:marRight w:val="0"/>
      <w:marTop w:val="0"/>
      <w:marBottom w:val="0"/>
      <w:divBdr>
        <w:top w:val="none" w:sz="0" w:space="0" w:color="auto"/>
        <w:left w:val="none" w:sz="0" w:space="0" w:color="auto"/>
        <w:bottom w:val="none" w:sz="0" w:space="0" w:color="auto"/>
        <w:right w:val="none" w:sz="0" w:space="0" w:color="auto"/>
      </w:divBdr>
    </w:div>
    <w:div w:id="1194923976">
      <w:bodyDiv w:val="1"/>
      <w:marLeft w:val="0"/>
      <w:marRight w:val="0"/>
      <w:marTop w:val="0"/>
      <w:marBottom w:val="0"/>
      <w:divBdr>
        <w:top w:val="none" w:sz="0" w:space="0" w:color="auto"/>
        <w:left w:val="none" w:sz="0" w:space="0" w:color="auto"/>
        <w:bottom w:val="none" w:sz="0" w:space="0" w:color="auto"/>
        <w:right w:val="none" w:sz="0" w:space="0" w:color="auto"/>
      </w:divBdr>
    </w:div>
    <w:div w:id="1269508414">
      <w:bodyDiv w:val="1"/>
      <w:marLeft w:val="0"/>
      <w:marRight w:val="0"/>
      <w:marTop w:val="0"/>
      <w:marBottom w:val="0"/>
      <w:divBdr>
        <w:top w:val="none" w:sz="0" w:space="0" w:color="auto"/>
        <w:left w:val="none" w:sz="0" w:space="0" w:color="auto"/>
        <w:bottom w:val="none" w:sz="0" w:space="0" w:color="auto"/>
        <w:right w:val="none" w:sz="0" w:space="0" w:color="auto"/>
      </w:divBdr>
    </w:div>
    <w:div w:id="1282420773">
      <w:bodyDiv w:val="1"/>
      <w:marLeft w:val="0"/>
      <w:marRight w:val="0"/>
      <w:marTop w:val="0"/>
      <w:marBottom w:val="0"/>
      <w:divBdr>
        <w:top w:val="none" w:sz="0" w:space="0" w:color="auto"/>
        <w:left w:val="none" w:sz="0" w:space="0" w:color="auto"/>
        <w:bottom w:val="none" w:sz="0" w:space="0" w:color="auto"/>
        <w:right w:val="none" w:sz="0" w:space="0" w:color="auto"/>
      </w:divBdr>
    </w:div>
    <w:div w:id="1305617948">
      <w:bodyDiv w:val="1"/>
      <w:marLeft w:val="0"/>
      <w:marRight w:val="0"/>
      <w:marTop w:val="0"/>
      <w:marBottom w:val="0"/>
      <w:divBdr>
        <w:top w:val="none" w:sz="0" w:space="0" w:color="auto"/>
        <w:left w:val="none" w:sz="0" w:space="0" w:color="auto"/>
        <w:bottom w:val="none" w:sz="0" w:space="0" w:color="auto"/>
        <w:right w:val="none" w:sz="0" w:space="0" w:color="auto"/>
      </w:divBdr>
    </w:div>
    <w:div w:id="1319917679">
      <w:bodyDiv w:val="1"/>
      <w:marLeft w:val="0"/>
      <w:marRight w:val="0"/>
      <w:marTop w:val="0"/>
      <w:marBottom w:val="0"/>
      <w:divBdr>
        <w:top w:val="none" w:sz="0" w:space="0" w:color="auto"/>
        <w:left w:val="none" w:sz="0" w:space="0" w:color="auto"/>
        <w:bottom w:val="none" w:sz="0" w:space="0" w:color="auto"/>
        <w:right w:val="none" w:sz="0" w:space="0" w:color="auto"/>
      </w:divBdr>
      <w:divsChild>
        <w:div w:id="109398657">
          <w:marLeft w:val="0"/>
          <w:marRight w:val="0"/>
          <w:marTop w:val="0"/>
          <w:marBottom w:val="0"/>
          <w:divBdr>
            <w:top w:val="none" w:sz="0" w:space="0" w:color="auto"/>
            <w:left w:val="none" w:sz="0" w:space="0" w:color="auto"/>
            <w:bottom w:val="none" w:sz="0" w:space="0" w:color="auto"/>
            <w:right w:val="none" w:sz="0" w:space="0" w:color="auto"/>
          </w:divBdr>
        </w:div>
        <w:div w:id="628895572">
          <w:marLeft w:val="0"/>
          <w:marRight w:val="0"/>
          <w:marTop w:val="0"/>
          <w:marBottom w:val="0"/>
          <w:divBdr>
            <w:top w:val="none" w:sz="0" w:space="0" w:color="auto"/>
            <w:left w:val="none" w:sz="0" w:space="0" w:color="auto"/>
            <w:bottom w:val="none" w:sz="0" w:space="0" w:color="auto"/>
            <w:right w:val="none" w:sz="0" w:space="0" w:color="auto"/>
          </w:divBdr>
        </w:div>
        <w:div w:id="1339700444">
          <w:marLeft w:val="0"/>
          <w:marRight w:val="0"/>
          <w:marTop w:val="0"/>
          <w:marBottom w:val="0"/>
          <w:divBdr>
            <w:top w:val="none" w:sz="0" w:space="0" w:color="auto"/>
            <w:left w:val="none" w:sz="0" w:space="0" w:color="auto"/>
            <w:bottom w:val="none" w:sz="0" w:space="0" w:color="auto"/>
            <w:right w:val="none" w:sz="0" w:space="0" w:color="auto"/>
          </w:divBdr>
        </w:div>
      </w:divsChild>
    </w:div>
    <w:div w:id="1328945907">
      <w:bodyDiv w:val="1"/>
      <w:marLeft w:val="0"/>
      <w:marRight w:val="0"/>
      <w:marTop w:val="0"/>
      <w:marBottom w:val="0"/>
      <w:divBdr>
        <w:top w:val="none" w:sz="0" w:space="0" w:color="auto"/>
        <w:left w:val="none" w:sz="0" w:space="0" w:color="auto"/>
        <w:bottom w:val="none" w:sz="0" w:space="0" w:color="auto"/>
        <w:right w:val="none" w:sz="0" w:space="0" w:color="auto"/>
      </w:divBdr>
    </w:div>
    <w:div w:id="1384913624">
      <w:bodyDiv w:val="1"/>
      <w:marLeft w:val="0"/>
      <w:marRight w:val="0"/>
      <w:marTop w:val="0"/>
      <w:marBottom w:val="0"/>
      <w:divBdr>
        <w:top w:val="none" w:sz="0" w:space="0" w:color="auto"/>
        <w:left w:val="none" w:sz="0" w:space="0" w:color="auto"/>
        <w:bottom w:val="none" w:sz="0" w:space="0" w:color="auto"/>
        <w:right w:val="none" w:sz="0" w:space="0" w:color="auto"/>
      </w:divBdr>
    </w:div>
    <w:div w:id="1388187675">
      <w:bodyDiv w:val="1"/>
      <w:marLeft w:val="0"/>
      <w:marRight w:val="0"/>
      <w:marTop w:val="0"/>
      <w:marBottom w:val="0"/>
      <w:divBdr>
        <w:top w:val="none" w:sz="0" w:space="0" w:color="auto"/>
        <w:left w:val="none" w:sz="0" w:space="0" w:color="auto"/>
        <w:bottom w:val="none" w:sz="0" w:space="0" w:color="auto"/>
        <w:right w:val="none" w:sz="0" w:space="0" w:color="auto"/>
      </w:divBdr>
    </w:div>
    <w:div w:id="1388800600">
      <w:bodyDiv w:val="1"/>
      <w:marLeft w:val="0"/>
      <w:marRight w:val="0"/>
      <w:marTop w:val="0"/>
      <w:marBottom w:val="0"/>
      <w:divBdr>
        <w:top w:val="none" w:sz="0" w:space="0" w:color="auto"/>
        <w:left w:val="none" w:sz="0" w:space="0" w:color="auto"/>
        <w:bottom w:val="none" w:sz="0" w:space="0" w:color="auto"/>
        <w:right w:val="none" w:sz="0" w:space="0" w:color="auto"/>
      </w:divBdr>
    </w:div>
    <w:div w:id="1456563740">
      <w:bodyDiv w:val="1"/>
      <w:marLeft w:val="0"/>
      <w:marRight w:val="0"/>
      <w:marTop w:val="0"/>
      <w:marBottom w:val="0"/>
      <w:divBdr>
        <w:top w:val="none" w:sz="0" w:space="0" w:color="auto"/>
        <w:left w:val="none" w:sz="0" w:space="0" w:color="auto"/>
        <w:bottom w:val="none" w:sz="0" w:space="0" w:color="auto"/>
        <w:right w:val="none" w:sz="0" w:space="0" w:color="auto"/>
      </w:divBdr>
      <w:divsChild>
        <w:div w:id="441993234">
          <w:marLeft w:val="0"/>
          <w:marRight w:val="0"/>
          <w:marTop w:val="0"/>
          <w:marBottom w:val="0"/>
          <w:divBdr>
            <w:top w:val="none" w:sz="0" w:space="0" w:color="auto"/>
            <w:left w:val="none" w:sz="0" w:space="0" w:color="auto"/>
            <w:bottom w:val="none" w:sz="0" w:space="0" w:color="auto"/>
            <w:right w:val="none" w:sz="0" w:space="0" w:color="auto"/>
          </w:divBdr>
        </w:div>
        <w:div w:id="784269593">
          <w:marLeft w:val="0"/>
          <w:marRight w:val="0"/>
          <w:marTop w:val="0"/>
          <w:marBottom w:val="0"/>
          <w:divBdr>
            <w:top w:val="none" w:sz="0" w:space="0" w:color="auto"/>
            <w:left w:val="none" w:sz="0" w:space="0" w:color="auto"/>
            <w:bottom w:val="none" w:sz="0" w:space="0" w:color="auto"/>
            <w:right w:val="none" w:sz="0" w:space="0" w:color="auto"/>
          </w:divBdr>
        </w:div>
        <w:div w:id="1230994582">
          <w:marLeft w:val="0"/>
          <w:marRight w:val="0"/>
          <w:marTop w:val="0"/>
          <w:marBottom w:val="0"/>
          <w:divBdr>
            <w:top w:val="none" w:sz="0" w:space="0" w:color="auto"/>
            <w:left w:val="none" w:sz="0" w:space="0" w:color="auto"/>
            <w:bottom w:val="none" w:sz="0" w:space="0" w:color="auto"/>
            <w:right w:val="none" w:sz="0" w:space="0" w:color="auto"/>
          </w:divBdr>
        </w:div>
        <w:div w:id="2021809090">
          <w:marLeft w:val="0"/>
          <w:marRight w:val="0"/>
          <w:marTop w:val="0"/>
          <w:marBottom w:val="0"/>
          <w:divBdr>
            <w:top w:val="none" w:sz="0" w:space="0" w:color="auto"/>
            <w:left w:val="none" w:sz="0" w:space="0" w:color="auto"/>
            <w:bottom w:val="none" w:sz="0" w:space="0" w:color="auto"/>
            <w:right w:val="none" w:sz="0" w:space="0" w:color="auto"/>
          </w:divBdr>
        </w:div>
      </w:divsChild>
    </w:div>
    <w:div w:id="1489515445">
      <w:bodyDiv w:val="1"/>
      <w:marLeft w:val="0"/>
      <w:marRight w:val="0"/>
      <w:marTop w:val="0"/>
      <w:marBottom w:val="0"/>
      <w:divBdr>
        <w:top w:val="none" w:sz="0" w:space="0" w:color="auto"/>
        <w:left w:val="none" w:sz="0" w:space="0" w:color="auto"/>
        <w:bottom w:val="none" w:sz="0" w:space="0" w:color="auto"/>
        <w:right w:val="none" w:sz="0" w:space="0" w:color="auto"/>
      </w:divBdr>
    </w:div>
    <w:div w:id="1514878338">
      <w:bodyDiv w:val="1"/>
      <w:marLeft w:val="0"/>
      <w:marRight w:val="0"/>
      <w:marTop w:val="0"/>
      <w:marBottom w:val="0"/>
      <w:divBdr>
        <w:top w:val="none" w:sz="0" w:space="0" w:color="auto"/>
        <w:left w:val="none" w:sz="0" w:space="0" w:color="auto"/>
        <w:bottom w:val="none" w:sz="0" w:space="0" w:color="auto"/>
        <w:right w:val="none" w:sz="0" w:space="0" w:color="auto"/>
      </w:divBdr>
    </w:div>
    <w:div w:id="1584804409">
      <w:bodyDiv w:val="1"/>
      <w:marLeft w:val="0"/>
      <w:marRight w:val="0"/>
      <w:marTop w:val="0"/>
      <w:marBottom w:val="0"/>
      <w:divBdr>
        <w:top w:val="none" w:sz="0" w:space="0" w:color="auto"/>
        <w:left w:val="none" w:sz="0" w:space="0" w:color="auto"/>
        <w:bottom w:val="none" w:sz="0" w:space="0" w:color="auto"/>
        <w:right w:val="none" w:sz="0" w:space="0" w:color="auto"/>
      </w:divBdr>
    </w:div>
    <w:div w:id="1650816389">
      <w:bodyDiv w:val="1"/>
      <w:marLeft w:val="0"/>
      <w:marRight w:val="0"/>
      <w:marTop w:val="0"/>
      <w:marBottom w:val="0"/>
      <w:divBdr>
        <w:top w:val="none" w:sz="0" w:space="0" w:color="auto"/>
        <w:left w:val="none" w:sz="0" w:space="0" w:color="auto"/>
        <w:bottom w:val="none" w:sz="0" w:space="0" w:color="auto"/>
        <w:right w:val="none" w:sz="0" w:space="0" w:color="auto"/>
      </w:divBdr>
    </w:div>
    <w:div w:id="1735856443">
      <w:bodyDiv w:val="1"/>
      <w:marLeft w:val="0"/>
      <w:marRight w:val="0"/>
      <w:marTop w:val="0"/>
      <w:marBottom w:val="0"/>
      <w:divBdr>
        <w:top w:val="none" w:sz="0" w:space="0" w:color="auto"/>
        <w:left w:val="none" w:sz="0" w:space="0" w:color="auto"/>
        <w:bottom w:val="none" w:sz="0" w:space="0" w:color="auto"/>
        <w:right w:val="none" w:sz="0" w:space="0" w:color="auto"/>
      </w:divBdr>
    </w:div>
    <w:div w:id="1781994564">
      <w:bodyDiv w:val="1"/>
      <w:marLeft w:val="0"/>
      <w:marRight w:val="0"/>
      <w:marTop w:val="0"/>
      <w:marBottom w:val="0"/>
      <w:divBdr>
        <w:top w:val="none" w:sz="0" w:space="0" w:color="auto"/>
        <w:left w:val="none" w:sz="0" w:space="0" w:color="auto"/>
        <w:bottom w:val="none" w:sz="0" w:space="0" w:color="auto"/>
        <w:right w:val="none" w:sz="0" w:space="0" w:color="auto"/>
      </w:divBdr>
    </w:div>
    <w:div w:id="1829637240">
      <w:bodyDiv w:val="1"/>
      <w:marLeft w:val="0"/>
      <w:marRight w:val="0"/>
      <w:marTop w:val="0"/>
      <w:marBottom w:val="0"/>
      <w:divBdr>
        <w:top w:val="none" w:sz="0" w:space="0" w:color="auto"/>
        <w:left w:val="none" w:sz="0" w:space="0" w:color="auto"/>
        <w:bottom w:val="none" w:sz="0" w:space="0" w:color="auto"/>
        <w:right w:val="none" w:sz="0" w:space="0" w:color="auto"/>
      </w:divBdr>
    </w:div>
    <w:div w:id="1931543026">
      <w:bodyDiv w:val="1"/>
      <w:marLeft w:val="0"/>
      <w:marRight w:val="0"/>
      <w:marTop w:val="0"/>
      <w:marBottom w:val="0"/>
      <w:divBdr>
        <w:top w:val="none" w:sz="0" w:space="0" w:color="auto"/>
        <w:left w:val="none" w:sz="0" w:space="0" w:color="auto"/>
        <w:bottom w:val="none" w:sz="0" w:space="0" w:color="auto"/>
        <w:right w:val="none" w:sz="0" w:space="0" w:color="auto"/>
      </w:divBdr>
    </w:div>
    <w:div w:id="1982150561">
      <w:bodyDiv w:val="1"/>
      <w:marLeft w:val="0"/>
      <w:marRight w:val="0"/>
      <w:marTop w:val="0"/>
      <w:marBottom w:val="0"/>
      <w:divBdr>
        <w:top w:val="none" w:sz="0" w:space="0" w:color="auto"/>
        <w:left w:val="none" w:sz="0" w:space="0" w:color="auto"/>
        <w:bottom w:val="none" w:sz="0" w:space="0" w:color="auto"/>
        <w:right w:val="none" w:sz="0" w:space="0" w:color="auto"/>
      </w:divBdr>
    </w:div>
    <w:div w:id="2007588845">
      <w:bodyDiv w:val="1"/>
      <w:marLeft w:val="0"/>
      <w:marRight w:val="0"/>
      <w:marTop w:val="0"/>
      <w:marBottom w:val="0"/>
      <w:divBdr>
        <w:top w:val="none" w:sz="0" w:space="0" w:color="auto"/>
        <w:left w:val="none" w:sz="0" w:space="0" w:color="auto"/>
        <w:bottom w:val="none" w:sz="0" w:space="0" w:color="auto"/>
        <w:right w:val="none" w:sz="0" w:space="0" w:color="auto"/>
      </w:divBdr>
    </w:div>
    <w:div w:id="2049988166">
      <w:bodyDiv w:val="1"/>
      <w:marLeft w:val="0"/>
      <w:marRight w:val="0"/>
      <w:marTop w:val="0"/>
      <w:marBottom w:val="0"/>
      <w:divBdr>
        <w:top w:val="none" w:sz="0" w:space="0" w:color="auto"/>
        <w:left w:val="none" w:sz="0" w:space="0" w:color="auto"/>
        <w:bottom w:val="none" w:sz="0" w:space="0" w:color="auto"/>
        <w:right w:val="none" w:sz="0" w:space="0" w:color="auto"/>
      </w:divBdr>
    </w:div>
    <w:div w:id="2065565485">
      <w:bodyDiv w:val="1"/>
      <w:marLeft w:val="0"/>
      <w:marRight w:val="0"/>
      <w:marTop w:val="0"/>
      <w:marBottom w:val="0"/>
      <w:divBdr>
        <w:top w:val="none" w:sz="0" w:space="0" w:color="auto"/>
        <w:left w:val="none" w:sz="0" w:space="0" w:color="auto"/>
        <w:bottom w:val="none" w:sz="0" w:space="0" w:color="auto"/>
        <w:right w:val="none" w:sz="0" w:space="0" w:color="auto"/>
      </w:divBdr>
    </w:div>
    <w:div w:id="2071683053">
      <w:bodyDiv w:val="1"/>
      <w:marLeft w:val="0"/>
      <w:marRight w:val="0"/>
      <w:marTop w:val="0"/>
      <w:marBottom w:val="0"/>
      <w:divBdr>
        <w:top w:val="none" w:sz="0" w:space="0" w:color="auto"/>
        <w:left w:val="none" w:sz="0" w:space="0" w:color="auto"/>
        <w:bottom w:val="none" w:sz="0" w:space="0" w:color="auto"/>
        <w:right w:val="none" w:sz="0" w:space="0" w:color="auto"/>
      </w:divBdr>
      <w:divsChild>
        <w:div w:id="2049328263">
          <w:marLeft w:val="0"/>
          <w:marRight w:val="0"/>
          <w:marTop w:val="0"/>
          <w:marBottom w:val="0"/>
          <w:divBdr>
            <w:top w:val="none" w:sz="0" w:space="0" w:color="auto"/>
            <w:left w:val="none" w:sz="0" w:space="0" w:color="auto"/>
            <w:bottom w:val="none" w:sz="0" w:space="0" w:color="auto"/>
            <w:right w:val="none" w:sz="0" w:space="0" w:color="auto"/>
          </w:divBdr>
          <w:divsChild>
            <w:div w:id="6270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45786">
      <w:bodyDiv w:val="1"/>
      <w:marLeft w:val="0"/>
      <w:marRight w:val="0"/>
      <w:marTop w:val="0"/>
      <w:marBottom w:val="0"/>
      <w:divBdr>
        <w:top w:val="none" w:sz="0" w:space="0" w:color="auto"/>
        <w:left w:val="none" w:sz="0" w:space="0" w:color="auto"/>
        <w:bottom w:val="none" w:sz="0" w:space="0" w:color="auto"/>
        <w:right w:val="none" w:sz="0" w:space="0" w:color="auto"/>
      </w:divBdr>
    </w:div>
    <w:div w:id="213517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ogle.com/url?q=http%3A%2F%2Fwww.apstylebook.com%2Fonline%2F%3Fdo%3Dentry%26id%3D4432%26src%3DAE&amp;sa=D&amp;sntz=1&amp;usg=AFQjCNFyQD7kla32WgJCBtqQ9ncBKrjiuA" TargetMode="External"/><Relationship Id="rId21" Type="http://schemas.openxmlformats.org/officeDocument/2006/relationships/image" Target="cid:image001.png@01D4CEC4.C2301570" TargetMode="External"/><Relationship Id="rId34" Type="http://schemas.openxmlformats.org/officeDocument/2006/relationships/hyperlink" Target="http://www.lgbtmap.org/" TargetMode="External"/><Relationship Id="rId42" Type="http://schemas.openxmlformats.org/officeDocument/2006/relationships/hyperlink" Target="https://philanthropynw.org/news/philanthropy-and-indian-country" TargetMode="External"/><Relationship Id="rId47" Type="http://schemas.openxmlformats.org/officeDocument/2006/relationships/hyperlink" Target="mailto:info@philanthropynw.org" TargetMode="External"/><Relationship Id="rId50" Type="http://schemas.openxmlformats.org/officeDocument/2006/relationships/hyperlink" Target="https://www.chicagomanualofstyle.org/tools_citationguide/citation-guide-1.html" TargetMode="External"/><Relationship Id="rId55" Type="http://schemas.openxmlformats.org/officeDocument/2006/relationships/hyperlink" Target="http://www.google.com/url?q=http%3A%2F%2Fwithoutbullshit.com%2Fblog%2F10-top-writing-tips-psychology%2F&amp;sa=D&amp;sntz=1&amp;usg=AFQjCNF4adWqK7RHUMMm6Oo3zS8rtZeSpw"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google.com/url?q=http%3A%2F%2Fwww.apstylebook.com%2Fonline%2F%3Fdo%3Dentry%26id%3D787%26src%3DAE&amp;sa=D&amp;sntz=1&amp;usg=AFQjCNFSyNyY4dwGMugR-ft6gThvWfnPOg" TargetMode="External"/><Relationship Id="rId29" Type="http://schemas.openxmlformats.org/officeDocument/2006/relationships/hyperlink" Target="https://www.mypronouns.org/" TargetMode="External"/><Relationship Id="rId11" Type="http://schemas.openxmlformats.org/officeDocument/2006/relationships/hyperlink" Target="https://www.google.com/url?q=https%3A%2F%2Fwww.apstylebook.com%2Fonline%2F&amp;sa=D&amp;sntz=1&amp;usg=AFQjCNHEck8QMbCNnB1BU5aoLduFy6DvrA" TargetMode="External"/><Relationship Id="rId24" Type="http://schemas.openxmlformats.org/officeDocument/2006/relationships/hyperlink" Target="https://www.justice.gov/jm/criminal-resource-manual-677-indian-country-defined" TargetMode="External"/><Relationship Id="rId32" Type="http://schemas.openxmlformats.org/officeDocument/2006/relationships/hyperlink" Target="https://www.nlgja.org/stylebook/" TargetMode="External"/><Relationship Id="rId37" Type="http://schemas.openxmlformats.org/officeDocument/2006/relationships/hyperlink" Target="http://nwlawyer.wsba.org/nwlawyer/may_2019/?pg=14&amp;pm=1&amp;u1=friend" TargetMode="External"/><Relationship Id="rId40" Type="http://schemas.openxmlformats.org/officeDocument/2006/relationships/hyperlink" Target="https://erinwrightwriting.com/write-vertical-lists/" TargetMode="External"/><Relationship Id="rId45" Type="http://schemas.openxmlformats.org/officeDocument/2006/relationships/hyperlink" Target="https://www.google.com/url?q=https%3A%2F%2Fsupport.office.com%2Fen-us%2Farticle%2FChange-the-default-font-or-text-color-for-email-messages-1aabb236-01d4-4faf-b998-a4087da3ceab&amp;sa=D&amp;sntz=1&amp;usg=AFQjCNGMIN6pZBUUnViKoxYbsgorQdyo9A" TargetMode="External"/><Relationship Id="rId53" Type="http://schemas.openxmlformats.org/officeDocument/2006/relationships/hyperlink" Target="https://www.chicagomanualofstyle.org/tools_citationguide.html"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aapress.com/" TargetMode="External"/><Relationship Id="rId14" Type="http://schemas.openxmlformats.org/officeDocument/2006/relationships/hyperlink" Target="https://news.google.com/" TargetMode="External"/><Relationship Id="rId22" Type="http://schemas.openxmlformats.org/officeDocument/2006/relationships/hyperlink" Target="https://www.hawaii.edu/style-guide" TargetMode="External"/><Relationship Id="rId27" Type="http://schemas.openxmlformats.org/officeDocument/2006/relationships/hyperlink" Target="https://www.census.gov/prod/cen2010/briefs/c2010br-10.pdf" TargetMode="External"/><Relationship Id="rId30" Type="http://schemas.openxmlformats.org/officeDocument/2006/relationships/hyperlink" Target="https://thesafezoneproject.com/wp-content/uploads/2017/07/SZP-Language-DO-DONT-Handout.pdf" TargetMode="External"/><Relationship Id="rId35" Type="http://schemas.openxmlformats.org/officeDocument/2006/relationships/hyperlink" Target="http://www.lgbtmap.org/allys-guide-to-terminology" TargetMode="External"/><Relationship Id="rId43" Type="http://schemas.openxmlformats.org/officeDocument/2006/relationships/hyperlink" Target="https://philanthropynw.org/news/surprise-your-foundation-may-owe-taxes-irs" TargetMode="External"/><Relationship Id="rId48" Type="http://schemas.openxmlformats.org/officeDocument/2006/relationships/hyperlink" Target="https://www.google.com/url?q=https%3A%2F%2Fwww.philanthropynw.org%2F&amp;sa=D&amp;sntz=1&amp;usg=AFQjCNHOKA1xqGvUbZEzR5VQlQ7pPEz-bA" TargetMode="External"/><Relationship Id="rId56" Type="http://schemas.openxmlformats.org/officeDocument/2006/relationships/hyperlink" Target="http://www.google.com/url?q=http%3A%2F%2Fwww.commpro.biz%2Fpublic-relations%2F8-ap-style-mistakes-frequently-found-todays-press-releases%2F&amp;sa=D&amp;sntz=1&amp;usg=AFQjCNHo48hOOr6-HUl_IzIlUao8IDNPUw"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chicagomanualofstyle.org/tools_citationguide/citation-guide-1.html" TargetMode="External"/><Relationship Id="rId3" Type="http://schemas.openxmlformats.org/officeDocument/2006/relationships/customXml" Target="../customXml/item3.xml"/><Relationship Id="rId12" Type="http://schemas.openxmlformats.org/officeDocument/2006/relationships/hyperlink" Target="https://www.google.com/url?q=https%3A%2F%2Fwww.apstylebook.com%2Fonline%2F&amp;sa=D&amp;sntz=1&amp;usg=AFQjCNHEck8QMbCNnB1BU5aoLduFy6DvrA" TargetMode="External"/><Relationship Id="rId17" Type="http://schemas.openxmlformats.org/officeDocument/2006/relationships/hyperlink" Target="https://www.google.com/url?q=https%3A%2F%2Fphilanthropynw.org%2Fcurrent-members&amp;sa=D&amp;sntz=1&amp;usg=AFQjCNEyfav24iHabL7AH-nzOI6oLylawQ" TargetMode="External"/><Relationship Id="rId25" Type="http://schemas.openxmlformats.org/officeDocument/2006/relationships/hyperlink" Target="https://www.census.gov/quickfacts/fact/table/US/PST045218" TargetMode="External"/><Relationship Id="rId33" Type="http://schemas.openxmlformats.org/officeDocument/2006/relationships/hyperlink" Target="https://www.glaad.org/reference" TargetMode="External"/><Relationship Id="rId38" Type="http://schemas.openxmlformats.org/officeDocument/2006/relationships/hyperlink" Target="https://content-guide.18f.gov/inclusive-language/" TargetMode="External"/><Relationship Id="rId46" Type="http://schemas.openxmlformats.org/officeDocument/2006/relationships/hyperlink" Target="https://www.google.com/url?q=https%3A%2F%2Fsupport.office.com%2Fen-US%2Farticle%2FChange-an-email-signature-7DB4ABED-ABE1-44AA-B423-38AB143427FA&amp;sa=D&amp;sntz=1&amp;usg=AFQjCNGuG1Va9iKfQaNjHA0WEb7DUTQIOw" TargetMode="External"/><Relationship Id="rId59" Type="http://schemas.openxmlformats.org/officeDocument/2006/relationships/header" Target="header2.xml"/><Relationship Id="rId20" Type="http://schemas.openxmlformats.org/officeDocument/2006/relationships/image" Target="media/image1.png"/><Relationship Id="rId41" Type="http://schemas.openxmlformats.org/officeDocument/2006/relationships/hyperlink" Target="https://philanthropynw.org/news/learning-front-lines-movement-building" TargetMode="External"/><Relationship Id="rId54" Type="http://schemas.openxmlformats.org/officeDocument/2006/relationships/hyperlink" Target="https://www.google.com/url?q=https%3A%2F%2Fpages.18f.gov%2Fcontent-guide%2F&amp;sa=D&amp;sntz=1&amp;usg=AFQjCNGFkqGljhqWSw-5MgzDCfKVHD0N6g"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oogle.com/url?q=http%3A%2F%2Fwww.apstylebook.com%2Fonline%2F%3Fdo%3Dentry%26id%3D17%26src%3DAE&amp;sa=D&amp;sntz=1&amp;usg=AFQjCNH-SaUH82KiKJ8PF2vbXiMiuZE4yQ" TargetMode="External"/><Relationship Id="rId23" Type="http://schemas.openxmlformats.org/officeDocument/2006/relationships/hyperlink" Target="https://www.hawaii.edu/site/info/diacritics.php" TargetMode="External"/><Relationship Id="rId28" Type="http://schemas.openxmlformats.org/officeDocument/2006/relationships/hyperlink" Target="http://www.google.com/url?q=http%3A%2F%2Fitcaonline.com%2Fwp-content%2Fuploads%2F2011%2F03%2FTRIBES.pdf&amp;sa=D&amp;sntz=1&amp;usg=AFQjCNH8lJuqtP_hocMrtJtR9Eso6DU6Jw" TargetMode="External"/><Relationship Id="rId36" Type="http://schemas.openxmlformats.org/officeDocument/2006/relationships/hyperlink" Target="https://writingcenter.unc.edu/tips-and-tools/gender-inclusive-language/" TargetMode="External"/><Relationship Id="rId49" Type="http://schemas.openxmlformats.org/officeDocument/2006/relationships/hyperlink" Target="https://www.google.com/url?q=https%3A%2F%2Ftwitter.com%2Fphilanthropynw&amp;sa=D&amp;sntz=1&amp;usg=AFQjCNHEfn_VYAHHFBB_XmmRP4jPyiXRcw" TargetMode="External"/><Relationship Id="rId57" Type="http://schemas.openxmlformats.org/officeDocument/2006/relationships/hyperlink" Target="https://sproutsocial.com/insights/social-media-image-sizes-guide/" TargetMode="External"/><Relationship Id="rId10" Type="http://schemas.openxmlformats.org/officeDocument/2006/relationships/endnotes" Target="endnotes.xml"/><Relationship Id="rId31" Type="http://schemas.openxmlformats.org/officeDocument/2006/relationships/hyperlink" Target="https://thesafezoneproject.com/" TargetMode="External"/><Relationship Id="rId44" Type="http://schemas.openxmlformats.org/officeDocument/2006/relationships/hyperlink" Target="https://philanthropynw.org/news/foundation-board-diversity-five-things-we-can-do-break-current-reality" TargetMode="External"/><Relationship Id="rId52" Type="http://schemas.openxmlformats.org/officeDocument/2006/relationships/hyperlink" Target="https://owl.purdue.edu/owl/research_and_citation/apa_style/apa_formatting_and_style_guide/general_format.html"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ogle.com/url?q=https%3A%2F%2Fwww.apstylebook.com%2Fonline%2F&amp;sa=D&amp;sntz=1&amp;usg=AFQjCNHEck8QMbCNnB1BU5aoLduFy6DvrA" TargetMode="External"/><Relationship Id="rId18" Type="http://schemas.openxmlformats.org/officeDocument/2006/relationships/hyperlink" Target="https://www.google.com/url?q=https%3A%2F%2Fphilanthropynw.org%2Fcurrent-members&amp;sa=D&amp;sntz=1&amp;usg=AFQjCNEyfav24iHabL7AH-nzOI6oLylawQ" TargetMode="External"/><Relationship Id="rId39" Type="http://schemas.openxmlformats.org/officeDocument/2006/relationships/hyperlink" Target="https://18f.gsa.gov/" TargetMode="External"/></Relationships>
</file>

<file path=word/theme/theme1.xml><?xml version="1.0" encoding="utf-8"?>
<a:theme xmlns:a="http://schemas.openxmlformats.org/drawingml/2006/main" name="Office Theme">
  <a:themeElements>
    <a:clrScheme name="PNW/TGP">
      <a:dk1>
        <a:sysClr val="windowText" lastClr="000000"/>
      </a:dk1>
      <a:lt1>
        <a:sysClr val="window" lastClr="FFFFFF"/>
      </a:lt1>
      <a:dk2>
        <a:srgbClr val="44546A"/>
      </a:dk2>
      <a:lt2>
        <a:srgbClr val="E7E6E6"/>
      </a:lt2>
      <a:accent1>
        <a:srgbClr val="989F5A"/>
      </a:accent1>
      <a:accent2>
        <a:srgbClr val="F68635"/>
      </a:accent2>
      <a:accent3>
        <a:srgbClr val="21C0D0"/>
      </a:accent3>
      <a:accent4>
        <a:srgbClr val="81B4B0"/>
      </a:accent4>
      <a:accent5>
        <a:srgbClr val="5B9BD5"/>
      </a:accent5>
      <a:accent6>
        <a:srgbClr val="606001"/>
      </a:accent6>
      <a:hlink>
        <a:srgbClr val="0563C1"/>
      </a:hlink>
      <a:folHlink>
        <a:srgbClr val="954F72"/>
      </a:folHlink>
    </a:clrScheme>
    <a:fontScheme name="PNW/TGP">
      <a:majorFont>
        <a:latin typeface="Lato"/>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FF48BB1CF76C4D870A1C3760A8B70D" ma:contentTypeVersion="13" ma:contentTypeDescription="Create a new document." ma:contentTypeScope="" ma:versionID="4d5bdd6b4143b21f1d846defcba9655e">
  <xsd:schema xmlns:xsd="http://www.w3.org/2001/XMLSchema" xmlns:xs="http://www.w3.org/2001/XMLSchema" xmlns:p="http://schemas.microsoft.com/office/2006/metadata/properties" xmlns:ns2="c374a945-97d4-41a1-b58f-65410ead26f2" xmlns:ns3="11d7ab0b-c7cf-4839-b76a-f95e01841f74" targetNamespace="http://schemas.microsoft.com/office/2006/metadata/properties" ma:root="true" ma:fieldsID="48a6b69903c87efe67cde56e4cc0dbf4" ns2:_="" ns3:_="">
    <xsd:import namespace="c374a945-97d4-41a1-b58f-65410ead26f2"/>
    <xsd:import namespace="11d7ab0b-c7cf-4839-b76a-f95e01841f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4a945-97d4-41a1-b58f-65410ead2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d7ab0b-c7cf-4839-b76a-f95e01841f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374a945-97d4-41a1-b58f-65410ead26f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27D23-7639-400A-B2D2-276E6D8BB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4a945-97d4-41a1-b58f-65410ead26f2"/>
    <ds:schemaRef ds:uri="11d7ab0b-c7cf-4839-b76a-f95e01841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6711B-B228-452F-BFA2-1E3563100E71}">
  <ds:schemaRefs>
    <ds:schemaRef ds:uri="http://schemas.microsoft.com/sharepoint/v3/contenttype/forms"/>
  </ds:schemaRefs>
</ds:datastoreItem>
</file>

<file path=customXml/itemProps3.xml><?xml version="1.0" encoding="utf-8"?>
<ds:datastoreItem xmlns:ds="http://schemas.openxmlformats.org/officeDocument/2006/customXml" ds:itemID="{4364065D-9ABD-495D-84F6-1E7D94D8792E}">
  <ds:schemaRefs>
    <ds:schemaRef ds:uri="http://schemas.microsoft.com/office/2006/metadata/properties"/>
    <ds:schemaRef ds:uri="http://schemas.microsoft.com/office/infopath/2007/PartnerControls"/>
    <ds:schemaRef ds:uri="c374a945-97d4-41a1-b58f-65410ead26f2"/>
  </ds:schemaRefs>
</ds:datastoreItem>
</file>

<file path=customXml/itemProps4.xml><?xml version="1.0" encoding="utf-8"?>
<ds:datastoreItem xmlns:ds="http://schemas.openxmlformats.org/officeDocument/2006/customXml" ds:itemID="{D7C98EC0-9073-4711-B385-43E30D32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7268</Words>
  <Characters>41433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48604</CharactersWithSpaces>
  <SharedDoc>false</SharedDoc>
  <HLinks>
    <vt:vector size="372" baseType="variant">
      <vt:variant>
        <vt:i4>4587613</vt:i4>
      </vt:variant>
      <vt:variant>
        <vt:i4>237</vt:i4>
      </vt:variant>
      <vt:variant>
        <vt:i4>0</vt:i4>
      </vt:variant>
      <vt:variant>
        <vt:i4>5</vt:i4>
      </vt:variant>
      <vt:variant>
        <vt:lpwstr>https://sproutsocial.com/insights/social-media-image-sizes-guide/</vt:lpwstr>
      </vt:variant>
      <vt:variant>
        <vt:lpwstr/>
      </vt:variant>
      <vt:variant>
        <vt:i4>720959</vt:i4>
      </vt:variant>
      <vt:variant>
        <vt:i4>234</vt:i4>
      </vt:variant>
      <vt:variant>
        <vt:i4>0</vt:i4>
      </vt:variant>
      <vt:variant>
        <vt:i4>5</vt:i4>
      </vt:variant>
      <vt:variant>
        <vt:lpwstr>http://www.google.com/url?q=http%3A%2F%2Fwww.commpro.biz%2Fpublic-relations%2F8-ap-style-mistakes-frequently-found-todays-press-releases%2F&amp;sa=D&amp;sntz=1&amp;usg=AFQjCNHo48hOOr6-HUl_IzIlUao8IDNPUw</vt:lpwstr>
      </vt:variant>
      <vt:variant>
        <vt:lpwstr/>
      </vt:variant>
      <vt:variant>
        <vt:i4>6291494</vt:i4>
      </vt:variant>
      <vt:variant>
        <vt:i4>231</vt:i4>
      </vt:variant>
      <vt:variant>
        <vt:i4>0</vt:i4>
      </vt:variant>
      <vt:variant>
        <vt:i4>5</vt:i4>
      </vt:variant>
      <vt:variant>
        <vt:lpwstr>http://www.google.com/url?q=http%3A%2F%2Fwithoutbullshit.com%2Fblog%2F10-top-writing-tips-psychology%2F&amp;sa=D&amp;sntz=1&amp;usg=AFQjCNF4adWqK7RHUMMm6Oo3zS8rtZeSpw</vt:lpwstr>
      </vt:variant>
      <vt:variant>
        <vt:lpwstr/>
      </vt:variant>
      <vt:variant>
        <vt:i4>7340130</vt:i4>
      </vt:variant>
      <vt:variant>
        <vt:i4>228</vt:i4>
      </vt:variant>
      <vt:variant>
        <vt:i4>0</vt:i4>
      </vt:variant>
      <vt:variant>
        <vt:i4>5</vt:i4>
      </vt:variant>
      <vt:variant>
        <vt:lpwstr>https://www.google.com/url?q=https%3A%2F%2Fpages.18f.gov%2Fcontent-guide%2F&amp;sa=D&amp;sntz=1&amp;usg=AFQjCNGFkqGljhqWSw-5MgzDCfKVHD0N6g</vt:lpwstr>
      </vt:variant>
      <vt:variant>
        <vt:lpwstr/>
      </vt:variant>
      <vt:variant>
        <vt:i4>4456489</vt:i4>
      </vt:variant>
      <vt:variant>
        <vt:i4>225</vt:i4>
      </vt:variant>
      <vt:variant>
        <vt:i4>0</vt:i4>
      </vt:variant>
      <vt:variant>
        <vt:i4>5</vt:i4>
      </vt:variant>
      <vt:variant>
        <vt:lpwstr>https://www.chicagomanualofstyle.org/tools_citationguide.html</vt:lpwstr>
      </vt:variant>
      <vt:variant>
        <vt:lpwstr/>
      </vt:variant>
      <vt:variant>
        <vt:i4>1507395</vt:i4>
      </vt:variant>
      <vt:variant>
        <vt:i4>222</vt:i4>
      </vt:variant>
      <vt:variant>
        <vt:i4>0</vt:i4>
      </vt:variant>
      <vt:variant>
        <vt:i4>5</vt:i4>
      </vt:variant>
      <vt:variant>
        <vt:lpwstr>https://owl.purdue.edu/owl/research_and_citation/apa_style/apa_formatting_and_style_guide/general_format.html</vt:lpwstr>
      </vt:variant>
      <vt:variant>
        <vt:lpwstr/>
      </vt:variant>
      <vt:variant>
        <vt:i4>6946828</vt:i4>
      </vt:variant>
      <vt:variant>
        <vt:i4>219</vt:i4>
      </vt:variant>
      <vt:variant>
        <vt:i4>0</vt:i4>
      </vt:variant>
      <vt:variant>
        <vt:i4>5</vt:i4>
      </vt:variant>
      <vt:variant>
        <vt:lpwstr>https://www.chicagomanualofstyle.org/tools_citationguide/citation-guide-1.html</vt:lpwstr>
      </vt:variant>
      <vt:variant>
        <vt:lpwstr/>
      </vt:variant>
      <vt:variant>
        <vt:i4>6946828</vt:i4>
      </vt:variant>
      <vt:variant>
        <vt:i4>216</vt:i4>
      </vt:variant>
      <vt:variant>
        <vt:i4>0</vt:i4>
      </vt:variant>
      <vt:variant>
        <vt:i4>5</vt:i4>
      </vt:variant>
      <vt:variant>
        <vt:lpwstr>https://www.chicagomanualofstyle.org/tools_citationguide/citation-guide-1.html</vt:lpwstr>
      </vt:variant>
      <vt:variant>
        <vt:lpwstr/>
      </vt:variant>
      <vt:variant>
        <vt:i4>4456457</vt:i4>
      </vt:variant>
      <vt:variant>
        <vt:i4>213</vt:i4>
      </vt:variant>
      <vt:variant>
        <vt:i4>0</vt:i4>
      </vt:variant>
      <vt:variant>
        <vt:i4>5</vt:i4>
      </vt:variant>
      <vt:variant>
        <vt:lpwstr>https://www.google.com/url?q=https%3A%2F%2Ftwitter.com%2Fphilanthropynw&amp;sa=D&amp;sntz=1&amp;usg=AFQjCNHEfn_VYAHHFBB_XmmRP4jPyiXRcw</vt:lpwstr>
      </vt:variant>
      <vt:variant>
        <vt:lpwstr/>
      </vt:variant>
      <vt:variant>
        <vt:i4>3670129</vt:i4>
      </vt:variant>
      <vt:variant>
        <vt:i4>210</vt:i4>
      </vt:variant>
      <vt:variant>
        <vt:i4>0</vt:i4>
      </vt:variant>
      <vt:variant>
        <vt:i4>5</vt:i4>
      </vt:variant>
      <vt:variant>
        <vt:lpwstr>https://www.google.com/url?q=https%3A%2F%2Fwww.philanthropynw.org%2F&amp;sa=D&amp;sntz=1&amp;usg=AFQjCNHOKA1xqGvUbZEzR5VQlQ7pPEz-bA</vt:lpwstr>
      </vt:variant>
      <vt:variant>
        <vt:lpwstr/>
      </vt:variant>
      <vt:variant>
        <vt:i4>4587639</vt:i4>
      </vt:variant>
      <vt:variant>
        <vt:i4>207</vt:i4>
      </vt:variant>
      <vt:variant>
        <vt:i4>0</vt:i4>
      </vt:variant>
      <vt:variant>
        <vt:i4>5</vt:i4>
      </vt:variant>
      <vt:variant>
        <vt:lpwstr>mailto:info@philanthropynw.org</vt:lpwstr>
      </vt:variant>
      <vt:variant>
        <vt:lpwstr/>
      </vt:variant>
      <vt:variant>
        <vt:i4>7667820</vt:i4>
      </vt:variant>
      <vt:variant>
        <vt:i4>204</vt:i4>
      </vt:variant>
      <vt:variant>
        <vt:i4>0</vt:i4>
      </vt:variant>
      <vt:variant>
        <vt:i4>5</vt:i4>
      </vt:variant>
      <vt:variant>
        <vt:lpwstr>https://www.google.com/url?q=https%3A%2F%2Fsupport.office.com%2Fen-US%2Farticle%2FChange-an-email-signature-7DB4ABED-ABE1-44AA-B423-38AB143427FA&amp;sa=D&amp;sntz=1&amp;usg=AFQjCNGuG1Va9iKfQaNjHA0WEb7DUTQIOw</vt:lpwstr>
      </vt:variant>
      <vt:variant>
        <vt:lpwstr/>
      </vt:variant>
      <vt:variant>
        <vt:i4>7012457</vt:i4>
      </vt:variant>
      <vt:variant>
        <vt:i4>201</vt:i4>
      </vt:variant>
      <vt:variant>
        <vt:i4>0</vt:i4>
      </vt:variant>
      <vt:variant>
        <vt:i4>5</vt:i4>
      </vt:variant>
      <vt:variant>
        <vt:lpwstr>https://www.google.com/url?q=https%3A%2F%2Fsupport.office.com%2Fen-us%2Farticle%2FChange-the-default-font-or-text-color-for-email-messages-1aabb236-01d4-4faf-b998-a4087da3ceab&amp;sa=D&amp;sntz=1&amp;usg=AFQjCNGMIN6pZBUUnViKoxYbsgorQdyo9A</vt:lpwstr>
      </vt:variant>
      <vt:variant>
        <vt:lpwstr/>
      </vt:variant>
      <vt:variant>
        <vt:i4>6422639</vt:i4>
      </vt:variant>
      <vt:variant>
        <vt:i4>198</vt:i4>
      </vt:variant>
      <vt:variant>
        <vt:i4>0</vt:i4>
      </vt:variant>
      <vt:variant>
        <vt:i4>5</vt:i4>
      </vt:variant>
      <vt:variant>
        <vt:lpwstr>https://philanthropynw.org/news/foundation-board-diversity-five-things-we-can-do-break-current-reality</vt:lpwstr>
      </vt:variant>
      <vt:variant>
        <vt:lpwstr/>
      </vt:variant>
      <vt:variant>
        <vt:i4>7864441</vt:i4>
      </vt:variant>
      <vt:variant>
        <vt:i4>195</vt:i4>
      </vt:variant>
      <vt:variant>
        <vt:i4>0</vt:i4>
      </vt:variant>
      <vt:variant>
        <vt:i4>5</vt:i4>
      </vt:variant>
      <vt:variant>
        <vt:lpwstr>https://philanthropynw.org/news/surprise-your-foundation-may-owe-taxes-irs</vt:lpwstr>
      </vt:variant>
      <vt:variant>
        <vt:lpwstr/>
      </vt:variant>
      <vt:variant>
        <vt:i4>7274542</vt:i4>
      </vt:variant>
      <vt:variant>
        <vt:i4>192</vt:i4>
      </vt:variant>
      <vt:variant>
        <vt:i4>0</vt:i4>
      </vt:variant>
      <vt:variant>
        <vt:i4>5</vt:i4>
      </vt:variant>
      <vt:variant>
        <vt:lpwstr>https://philanthropynw.org/news/philanthropy-and-indian-country</vt:lpwstr>
      </vt:variant>
      <vt:variant>
        <vt:lpwstr/>
      </vt:variant>
      <vt:variant>
        <vt:i4>8061039</vt:i4>
      </vt:variant>
      <vt:variant>
        <vt:i4>189</vt:i4>
      </vt:variant>
      <vt:variant>
        <vt:i4>0</vt:i4>
      </vt:variant>
      <vt:variant>
        <vt:i4>5</vt:i4>
      </vt:variant>
      <vt:variant>
        <vt:lpwstr>https://philanthropynw.org/news/learning-front-lines-movement-building</vt:lpwstr>
      </vt:variant>
      <vt:variant>
        <vt:lpwstr/>
      </vt:variant>
      <vt:variant>
        <vt:i4>3342435</vt:i4>
      </vt:variant>
      <vt:variant>
        <vt:i4>186</vt:i4>
      </vt:variant>
      <vt:variant>
        <vt:i4>0</vt:i4>
      </vt:variant>
      <vt:variant>
        <vt:i4>5</vt:i4>
      </vt:variant>
      <vt:variant>
        <vt:lpwstr>https://erinwrightwriting.com/write-vertical-lists/</vt:lpwstr>
      </vt:variant>
      <vt:variant>
        <vt:lpwstr/>
      </vt:variant>
      <vt:variant>
        <vt:i4>1703936</vt:i4>
      </vt:variant>
      <vt:variant>
        <vt:i4>183</vt:i4>
      </vt:variant>
      <vt:variant>
        <vt:i4>0</vt:i4>
      </vt:variant>
      <vt:variant>
        <vt:i4>5</vt:i4>
      </vt:variant>
      <vt:variant>
        <vt:lpwstr>https://18f.gsa.gov/</vt:lpwstr>
      </vt:variant>
      <vt:variant>
        <vt:lpwstr/>
      </vt:variant>
      <vt:variant>
        <vt:i4>524306</vt:i4>
      </vt:variant>
      <vt:variant>
        <vt:i4>180</vt:i4>
      </vt:variant>
      <vt:variant>
        <vt:i4>0</vt:i4>
      </vt:variant>
      <vt:variant>
        <vt:i4>5</vt:i4>
      </vt:variant>
      <vt:variant>
        <vt:lpwstr>https://content-guide.18f.gov/inclusive-language/</vt:lpwstr>
      </vt:variant>
      <vt:variant>
        <vt:lpwstr/>
      </vt:variant>
      <vt:variant>
        <vt:i4>3080213</vt:i4>
      </vt:variant>
      <vt:variant>
        <vt:i4>177</vt:i4>
      </vt:variant>
      <vt:variant>
        <vt:i4>0</vt:i4>
      </vt:variant>
      <vt:variant>
        <vt:i4>5</vt:i4>
      </vt:variant>
      <vt:variant>
        <vt:lpwstr>http://nwlawyer.wsba.org/nwlawyer/may_2019/?pg=14&amp;pm=1&amp;u1=friend</vt:lpwstr>
      </vt:variant>
      <vt:variant>
        <vt:lpwstr/>
      </vt:variant>
      <vt:variant>
        <vt:i4>2752611</vt:i4>
      </vt:variant>
      <vt:variant>
        <vt:i4>174</vt:i4>
      </vt:variant>
      <vt:variant>
        <vt:i4>0</vt:i4>
      </vt:variant>
      <vt:variant>
        <vt:i4>5</vt:i4>
      </vt:variant>
      <vt:variant>
        <vt:lpwstr>https://writingcenter.unc.edu/tips-and-tools/gender-inclusive-language/</vt:lpwstr>
      </vt:variant>
      <vt:variant>
        <vt:lpwstr/>
      </vt:variant>
      <vt:variant>
        <vt:i4>1114197</vt:i4>
      </vt:variant>
      <vt:variant>
        <vt:i4>171</vt:i4>
      </vt:variant>
      <vt:variant>
        <vt:i4>0</vt:i4>
      </vt:variant>
      <vt:variant>
        <vt:i4>5</vt:i4>
      </vt:variant>
      <vt:variant>
        <vt:lpwstr>http://www.lgbtmap.org/allys-guide-to-terminology</vt:lpwstr>
      </vt:variant>
      <vt:variant>
        <vt:lpwstr/>
      </vt:variant>
      <vt:variant>
        <vt:i4>3145854</vt:i4>
      </vt:variant>
      <vt:variant>
        <vt:i4>168</vt:i4>
      </vt:variant>
      <vt:variant>
        <vt:i4>0</vt:i4>
      </vt:variant>
      <vt:variant>
        <vt:i4>5</vt:i4>
      </vt:variant>
      <vt:variant>
        <vt:lpwstr>http://www.lgbtmap.org/</vt:lpwstr>
      </vt:variant>
      <vt:variant>
        <vt:lpwstr/>
      </vt:variant>
      <vt:variant>
        <vt:i4>3145762</vt:i4>
      </vt:variant>
      <vt:variant>
        <vt:i4>165</vt:i4>
      </vt:variant>
      <vt:variant>
        <vt:i4>0</vt:i4>
      </vt:variant>
      <vt:variant>
        <vt:i4>5</vt:i4>
      </vt:variant>
      <vt:variant>
        <vt:lpwstr>https://www.glaad.org/reference</vt:lpwstr>
      </vt:variant>
      <vt:variant>
        <vt:lpwstr/>
      </vt:variant>
      <vt:variant>
        <vt:i4>458827</vt:i4>
      </vt:variant>
      <vt:variant>
        <vt:i4>162</vt:i4>
      </vt:variant>
      <vt:variant>
        <vt:i4>0</vt:i4>
      </vt:variant>
      <vt:variant>
        <vt:i4>5</vt:i4>
      </vt:variant>
      <vt:variant>
        <vt:lpwstr>https://www.nlgja.org/stylebook/</vt:lpwstr>
      </vt:variant>
      <vt:variant>
        <vt:lpwstr/>
      </vt:variant>
      <vt:variant>
        <vt:i4>7864421</vt:i4>
      </vt:variant>
      <vt:variant>
        <vt:i4>159</vt:i4>
      </vt:variant>
      <vt:variant>
        <vt:i4>0</vt:i4>
      </vt:variant>
      <vt:variant>
        <vt:i4>5</vt:i4>
      </vt:variant>
      <vt:variant>
        <vt:lpwstr>https://thesafezoneproject.com/</vt:lpwstr>
      </vt:variant>
      <vt:variant>
        <vt:lpwstr/>
      </vt:variant>
      <vt:variant>
        <vt:i4>3670138</vt:i4>
      </vt:variant>
      <vt:variant>
        <vt:i4>156</vt:i4>
      </vt:variant>
      <vt:variant>
        <vt:i4>0</vt:i4>
      </vt:variant>
      <vt:variant>
        <vt:i4>5</vt:i4>
      </vt:variant>
      <vt:variant>
        <vt:lpwstr>https://thesafezoneproject.com/wp-content/uploads/2017/07/SZP-Language-DO-DONT-Handout.pdf</vt:lpwstr>
      </vt:variant>
      <vt:variant>
        <vt:lpwstr/>
      </vt:variant>
      <vt:variant>
        <vt:i4>2293871</vt:i4>
      </vt:variant>
      <vt:variant>
        <vt:i4>153</vt:i4>
      </vt:variant>
      <vt:variant>
        <vt:i4>0</vt:i4>
      </vt:variant>
      <vt:variant>
        <vt:i4>5</vt:i4>
      </vt:variant>
      <vt:variant>
        <vt:lpwstr>https://www.mypronouns.org/</vt:lpwstr>
      </vt:variant>
      <vt:variant>
        <vt:lpwstr/>
      </vt:variant>
      <vt:variant>
        <vt:i4>6815823</vt:i4>
      </vt:variant>
      <vt:variant>
        <vt:i4>150</vt:i4>
      </vt:variant>
      <vt:variant>
        <vt:i4>0</vt:i4>
      </vt:variant>
      <vt:variant>
        <vt:i4>5</vt:i4>
      </vt:variant>
      <vt:variant>
        <vt:lpwstr>http://www.google.com/url?q=http%3A%2F%2Fitcaonline.com%2Fwp-content%2Fuploads%2F2011%2F03%2FTRIBES.pdf&amp;sa=D&amp;sntz=1&amp;usg=AFQjCNH8lJuqtP_hocMrtJtR9Eso6DU6Jw</vt:lpwstr>
      </vt:variant>
      <vt:variant>
        <vt:lpwstr/>
      </vt:variant>
      <vt:variant>
        <vt:i4>4915203</vt:i4>
      </vt:variant>
      <vt:variant>
        <vt:i4>147</vt:i4>
      </vt:variant>
      <vt:variant>
        <vt:i4>0</vt:i4>
      </vt:variant>
      <vt:variant>
        <vt:i4>5</vt:i4>
      </vt:variant>
      <vt:variant>
        <vt:lpwstr>https://www.census.gov/prod/cen2010/briefs/c2010br-10.pdf</vt:lpwstr>
      </vt:variant>
      <vt:variant>
        <vt:lpwstr/>
      </vt:variant>
      <vt:variant>
        <vt:i4>7340071</vt:i4>
      </vt:variant>
      <vt:variant>
        <vt:i4>144</vt:i4>
      </vt:variant>
      <vt:variant>
        <vt:i4>0</vt:i4>
      </vt:variant>
      <vt:variant>
        <vt:i4>5</vt:i4>
      </vt:variant>
      <vt:variant>
        <vt:lpwstr>http://www.google.com/url?q=http%3A%2F%2Fwww.apstylebook.com%2Fonline%2F%3Fdo%3Dentry%26id%3D4432%26src%3DAE&amp;sa=D&amp;sntz=1&amp;usg=AFQjCNFyQD7kla32WgJCBtqQ9ncBKrjiuA</vt:lpwstr>
      </vt:variant>
      <vt:variant>
        <vt:lpwstr/>
      </vt:variant>
      <vt:variant>
        <vt:i4>917583</vt:i4>
      </vt:variant>
      <vt:variant>
        <vt:i4>141</vt:i4>
      </vt:variant>
      <vt:variant>
        <vt:i4>0</vt:i4>
      </vt:variant>
      <vt:variant>
        <vt:i4>5</vt:i4>
      </vt:variant>
      <vt:variant>
        <vt:lpwstr>https://www.census.gov/quickfacts/fact/table/US/PST045218</vt:lpwstr>
      </vt:variant>
      <vt:variant>
        <vt:lpwstr/>
      </vt:variant>
      <vt:variant>
        <vt:i4>3407913</vt:i4>
      </vt:variant>
      <vt:variant>
        <vt:i4>138</vt:i4>
      </vt:variant>
      <vt:variant>
        <vt:i4>0</vt:i4>
      </vt:variant>
      <vt:variant>
        <vt:i4>5</vt:i4>
      </vt:variant>
      <vt:variant>
        <vt:lpwstr>https://www.justice.gov/jm/criminal-resource-manual-677-indian-country-defined</vt:lpwstr>
      </vt:variant>
      <vt:variant>
        <vt:lpwstr/>
      </vt:variant>
      <vt:variant>
        <vt:i4>4063350</vt:i4>
      </vt:variant>
      <vt:variant>
        <vt:i4>135</vt:i4>
      </vt:variant>
      <vt:variant>
        <vt:i4>0</vt:i4>
      </vt:variant>
      <vt:variant>
        <vt:i4>5</vt:i4>
      </vt:variant>
      <vt:variant>
        <vt:lpwstr>https://www.hawaii.edu/site/info/diacritics.php</vt:lpwstr>
      </vt:variant>
      <vt:variant>
        <vt:lpwstr/>
      </vt:variant>
      <vt:variant>
        <vt:i4>3473527</vt:i4>
      </vt:variant>
      <vt:variant>
        <vt:i4>132</vt:i4>
      </vt:variant>
      <vt:variant>
        <vt:i4>0</vt:i4>
      </vt:variant>
      <vt:variant>
        <vt:i4>5</vt:i4>
      </vt:variant>
      <vt:variant>
        <vt:lpwstr>https://www.hawaii.edu/style-guide</vt:lpwstr>
      </vt:variant>
      <vt:variant>
        <vt:lpwstr/>
      </vt:variant>
      <vt:variant>
        <vt:i4>2228264</vt:i4>
      </vt:variant>
      <vt:variant>
        <vt:i4>129</vt:i4>
      </vt:variant>
      <vt:variant>
        <vt:i4>0</vt:i4>
      </vt:variant>
      <vt:variant>
        <vt:i4>5</vt:i4>
      </vt:variant>
      <vt:variant>
        <vt:lpwstr>http://aapress.com/</vt:lpwstr>
      </vt:variant>
      <vt:variant>
        <vt:lpwstr/>
      </vt:variant>
      <vt:variant>
        <vt:i4>2359356</vt:i4>
      </vt:variant>
      <vt:variant>
        <vt:i4>126</vt:i4>
      </vt:variant>
      <vt:variant>
        <vt:i4>0</vt:i4>
      </vt:variant>
      <vt:variant>
        <vt:i4>5</vt:i4>
      </vt:variant>
      <vt:variant>
        <vt:lpwstr>https://www.google.com/url?q=https%3A%2F%2Fphilanthropynw.org%2Fcurrent-members&amp;sa=D&amp;sntz=1&amp;usg=AFQjCNEyfav24iHabL7AH-nzOI6oLylawQ</vt:lpwstr>
      </vt:variant>
      <vt:variant>
        <vt:lpwstr/>
      </vt:variant>
      <vt:variant>
        <vt:i4>2359356</vt:i4>
      </vt:variant>
      <vt:variant>
        <vt:i4>123</vt:i4>
      </vt:variant>
      <vt:variant>
        <vt:i4>0</vt:i4>
      </vt:variant>
      <vt:variant>
        <vt:i4>5</vt:i4>
      </vt:variant>
      <vt:variant>
        <vt:lpwstr>https://www.google.com/url?q=https%3A%2F%2Fphilanthropynw.org%2Fcurrent-members&amp;sa=D&amp;sntz=1&amp;usg=AFQjCNEyfav24iHabL7AH-nzOI6oLylawQ</vt:lpwstr>
      </vt:variant>
      <vt:variant>
        <vt:lpwstr/>
      </vt:variant>
      <vt:variant>
        <vt:i4>6357039</vt:i4>
      </vt:variant>
      <vt:variant>
        <vt:i4>120</vt:i4>
      </vt:variant>
      <vt:variant>
        <vt:i4>0</vt:i4>
      </vt:variant>
      <vt:variant>
        <vt:i4>5</vt:i4>
      </vt:variant>
      <vt:variant>
        <vt:lpwstr>http://www.google.com/url?q=http%3A%2F%2Fwww.apstylebook.com%2Fonline%2F%3Fdo%3Dentry%26id%3D787%26src%3DAE&amp;sa=D&amp;sntz=1&amp;usg=AFQjCNFSyNyY4dwGMugR-ft6gThvWfnPOg</vt:lpwstr>
      </vt:variant>
      <vt:variant>
        <vt:lpwstr/>
      </vt:variant>
      <vt:variant>
        <vt:i4>1769566</vt:i4>
      </vt:variant>
      <vt:variant>
        <vt:i4>117</vt:i4>
      </vt:variant>
      <vt:variant>
        <vt:i4>0</vt:i4>
      </vt:variant>
      <vt:variant>
        <vt:i4>5</vt:i4>
      </vt:variant>
      <vt:variant>
        <vt:lpwstr>http://www.google.com/url?q=http%3A%2F%2Fwww.apstylebook.com%2Fonline%2F%3Fdo%3Dentry%26id%3D17%26src%3DAE&amp;sa=D&amp;sntz=1&amp;usg=AFQjCNH-SaUH82KiKJ8PF2vbXiMiuZE4yQ</vt:lpwstr>
      </vt:variant>
      <vt:variant>
        <vt:lpwstr/>
      </vt:variant>
      <vt:variant>
        <vt:i4>851988</vt:i4>
      </vt:variant>
      <vt:variant>
        <vt:i4>114</vt:i4>
      </vt:variant>
      <vt:variant>
        <vt:i4>0</vt:i4>
      </vt:variant>
      <vt:variant>
        <vt:i4>5</vt:i4>
      </vt:variant>
      <vt:variant>
        <vt:lpwstr>https://news.google.com/</vt:lpwstr>
      </vt:variant>
      <vt:variant>
        <vt:lpwstr/>
      </vt:variant>
      <vt:variant>
        <vt:i4>5898269</vt:i4>
      </vt:variant>
      <vt:variant>
        <vt:i4>111</vt:i4>
      </vt:variant>
      <vt:variant>
        <vt:i4>0</vt:i4>
      </vt:variant>
      <vt:variant>
        <vt:i4>5</vt:i4>
      </vt:variant>
      <vt:variant>
        <vt:lpwstr>https://www.google.com/url?q=https%3A%2F%2Fwww.apstylebook.com%2Fonline%2F&amp;sa=D&amp;sntz=1&amp;usg=AFQjCNHEck8QMbCNnB1BU5aoLduFy6DvrA</vt:lpwstr>
      </vt:variant>
      <vt:variant>
        <vt:lpwstr/>
      </vt:variant>
      <vt:variant>
        <vt:i4>5898269</vt:i4>
      </vt:variant>
      <vt:variant>
        <vt:i4>108</vt:i4>
      </vt:variant>
      <vt:variant>
        <vt:i4>0</vt:i4>
      </vt:variant>
      <vt:variant>
        <vt:i4>5</vt:i4>
      </vt:variant>
      <vt:variant>
        <vt:lpwstr>https://www.google.com/url?q=https%3A%2F%2Fwww.apstylebook.com%2Fonline%2F&amp;sa=D&amp;sntz=1&amp;usg=AFQjCNHEck8QMbCNnB1BU5aoLduFy6DvrA</vt:lpwstr>
      </vt:variant>
      <vt:variant>
        <vt:lpwstr/>
      </vt:variant>
      <vt:variant>
        <vt:i4>5898269</vt:i4>
      </vt:variant>
      <vt:variant>
        <vt:i4>105</vt:i4>
      </vt:variant>
      <vt:variant>
        <vt:i4>0</vt:i4>
      </vt:variant>
      <vt:variant>
        <vt:i4>5</vt:i4>
      </vt:variant>
      <vt:variant>
        <vt:lpwstr>https://www.google.com/url?q=https%3A%2F%2Fwww.apstylebook.com%2Fonline%2F&amp;sa=D&amp;sntz=1&amp;usg=AFQjCNHEck8QMbCNnB1BU5aoLduFy6DvrA</vt:lpwstr>
      </vt:variant>
      <vt:variant>
        <vt:lpwstr/>
      </vt:variant>
      <vt:variant>
        <vt:i4>1703986</vt:i4>
      </vt:variant>
      <vt:variant>
        <vt:i4>98</vt:i4>
      </vt:variant>
      <vt:variant>
        <vt:i4>0</vt:i4>
      </vt:variant>
      <vt:variant>
        <vt:i4>5</vt:i4>
      </vt:variant>
      <vt:variant>
        <vt:lpwstr/>
      </vt:variant>
      <vt:variant>
        <vt:lpwstr>_Toc11237966</vt:lpwstr>
      </vt:variant>
      <vt:variant>
        <vt:i4>1638450</vt:i4>
      </vt:variant>
      <vt:variant>
        <vt:i4>92</vt:i4>
      </vt:variant>
      <vt:variant>
        <vt:i4>0</vt:i4>
      </vt:variant>
      <vt:variant>
        <vt:i4>5</vt:i4>
      </vt:variant>
      <vt:variant>
        <vt:lpwstr/>
      </vt:variant>
      <vt:variant>
        <vt:lpwstr>_Toc11237965</vt:lpwstr>
      </vt:variant>
      <vt:variant>
        <vt:i4>1572914</vt:i4>
      </vt:variant>
      <vt:variant>
        <vt:i4>86</vt:i4>
      </vt:variant>
      <vt:variant>
        <vt:i4>0</vt:i4>
      </vt:variant>
      <vt:variant>
        <vt:i4>5</vt:i4>
      </vt:variant>
      <vt:variant>
        <vt:lpwstr/>
      </vt:variant>
      <vt:variant>
        <vt:lpwstr>_Toc11237964</vt:lpwstr>
      </vt:variant>
      <vt:variant>
        <vt:i4>2031666</vt:i4>
      </vt:variant>
      <vt:variant>
        <vt:i4>80</vt:i4>
      </vt:variant>
      <vt:variant>
        <vt:i4>0</vt:i4>
      </vt:variant>
      <vt:variant>
        <vt:i4>5</vt:i4>
      </vt:variant>
      <vt:variant>
        <vt:lpwstr/>
      </vt:variant>
      <vt:variant>
        <vt:lpwstr>_Toc11237963</vt:lpwstr>
      </vt:variant>
      <vt:variant>
        <vt:i4>1966130</vt:i4>
      </vt:variant>
      <vt:variant>
        <vt:i4>74</vt:i4>
      </vt:variant>
      <vt:variant>
        <vt:i4>0</vt:i4>
      </vt:variant>
      <vt:variant>
        <vt:i4>5</vt:i4>
      </vt:variant>
      <vt:variant>
        <vt:lpwstr/>
      </vt:variant>
      <vt:variant>
        <vt:lpwstr>_Toc11237962</vt:lpwstr>
      </vt:variant>
      <vt:variant>
        <vt:i4>1900594</vt:i4>
      </vt:variant>
      <vt:variant>
        <vt:i4>68</vt:i4>
      </vt:variant>
      <vt:variant>
        <vt:i4>0</vt:i4>
      </vt:variant>
      <vt:variant>
        <vt:i4>5</vt:i4>
      </vt:variant>
      <vt:variant>
        <vt:lpwstr/>
      </vt:variant>
      <vt:variant>
        <vt:lpwstr>_Toc11237961</vt:lpwstr>
      </vt:variant>
      <vt:variant>
        <vt:i4>1376305</vt:i4>
      </vt:variant>
      <vt:variant>
        <vt:i4>62</vt:i4>
      </vt:variant>
      <vt:variant>
        <vt:i4>0</vt:i4>
      </vt:variant>
      <vt:variant>
        <vt:i4>5</vt:i4>
      </vt:variant>
      <vt:variant>
        <vt:lpwstr/>
      </vt:variant>
      <vt:variant>
        <vt:lpwstr>_Toc11237959</vt:lpwstr>
      </vt:variant>
      <vt:variant>
        <vt:i4>1572913</vt:i4>
      </vt:variant>
      <vt:variant>
        <vt:i4>56</vt:i4>
      </vt:variant>
      <vt:variant>
        <vt:i4>0</vt:i4>
      </vt:variant>
      <vt:variant>
        <vt:i4>5</vt:i4>
      </vt:variant>
      <vt:variant>
        <vt:lpwstr/>
      </vt:variant>
      <vt:variant>
        <vt:lpwstr>_Toc11237954</vt:lpwstr>
      </vt:variant>
      <vt:variant>
        <vt:i4>1900593</vt:i4>
      </vt:variant>
      <vt:variant>
        <vt:i4>50</vt:i4>
      </vt:variant>
      <vt:variant>
        <vt:i4>0</vt:i4>
      </vt:variant>
      <vt:variant>
        <vt:i4>5</vt:i4>
      </vt:variant>
      <vt:variant>
        <vt:lpwstr/>
      </vt:variant>
      <vt:variant>
        <vt:lpwstr>_Toc11237951</vt:lpwstr>
      </vt:variant>
      <vt:variant>
        <vt:i4>1835057</vt:i4>
      </vt:variant>
      <vt:variant>
        <vt:i4>44</vt:i4>
      </vt:variant>
      <vt:variant>
        <vt:i4>0</vt:i4>
      </vt:variant>
      <vt:variant>
        <vt:i4>5</vt:i4>
      </vt:variant>
      <vt:variant>
        <vt:lpwstr/>
      </vt:variant>
      <vt:variant>
        <vt:lpwstr>_Toc11237950</vt:lpwstr>
      </vt:variant>
      <vt:variant>
        <vt:i4>1376304</vt:i4>
      </vt:variant>
      <vt:variant>
        <vt:i4>38</vt:i4>
      </vt:variant>
      <vt:variant>
        <vt:i4>0</vt:i4>
      </vt:variant>
      <vt:variant>
        <vt:i4>5</vt:i4>
      </vt:variant>
      <vt:variant>
        <vt:lpwstr/>
      </vt:variant>
      <vt:variant>
        <vt:lpwstr>_Toc11237949</vt:lpwstr>
      </vt:variant>
      <vt:variant>
        <vt:i4>1310768</vt:i4>
      </vt:variant>
      <vt:variant>
        <vt:i4>32</vt:i4>
      </vt:variant>
      <vt:variant>
        <vt:i4>0</vt:i4>
      </vt:variant>
      <vt:variant>
        <vt:i4>5</vt:i4>
      </vt:variant>
      <vt:variant>
        <vt:lpwstr/>
      </vt:variant>
      <vt:variant>
        <vt:lpwstr>_Toc11237948</vt:lpwstr>
      </vt:variant>
      <vt:variant>
        <vt:i4>1769520</vt:i4>
      </vt:variant>
      <vt:variant>
        <vt:i4>26</vt:i4>
      </vt:variant>
      <vt:variant>
        <vt:i4>0</vt:i4>
      </vt:variant>
      <vt:variant>
        <vt:i4>5</vt:i4>
      </vt:variant>
      <vt:variant>
        <vt:lpwstr/>
      </vt:variant>
      <vt:variant>
        <vt:lpwstr>_Toc11237947</vt:lpwstr>
      </vt:variant>
      <vt:variant>
        <vt:i4>1703984</vt:i4>
      </vt:variant>
      <vt:variant>
        <vt:i4>20</vt:i4>
      </vt:variant>
      <vt:variant>
        <vt:i4>0</vt:i4>
      </vt:variant>
      <vt:variant>
        <vt:i4>5</vt:i4>
      </vt:variant>
      <vt:variant>
        <vt:lpwstr/>
      </vt:variant>
      <vt:variant>
        <vt:lpwstr>_Toc11237946</vt:lpwstr>
      </vt:variant>
      <vt:variant>
        <vt:i4>1638448</vt:i4>
      </vt:variant>
      <vt:variant>
        <vt:i4>14</vt:i4>
      </vt:variant>
      <vt:variant>
        <vt:i4>0</vt:i4>
      </vt:variant>
      <vt:variant>
        <vt:i4>5</vt:i4>
      </vt:variant>
      <vt:variant>
        <vt:lpwstr/>
      </vt:variant>
      <vt:variant>
        <vt:lpwstr>_Toc11237945</vt:lpwstr>
      </vt:variant>
      <vt:variant>
        <vt:i4>1572912</vt:i4>
      </vt:variant>
      <vt:variant>
        <vt:i4>8</vt:i4>
      </vt:variant>
      <vt:variant>
        <vt:i4>0</vt:i4>
      </vt:variant>
      <vt:variant>
        <vt:i4>5</vt:i4>
      </vt:variant>
      <vt:variant>
        <vt:lpwstr/>
      </vt:variant>
      <vt:variant>
        <vt:lpwstr>_Toc11237944</vt:lpwstr>
      </vt:variant>
      <vt:variant>
        <vt:i4>2031664</vt:i4>
      </vt:variant>
      <vt:variant>
        <vt:i4>2</vt:i4>
      </vt:variant>
      <vt:variant>
        <vt:i4>0</vt:i4>
      </vt:variant>
      <vt:variant>
        <vt:i4>5</vt:i4>
      </vt:variant>
      <vt:variant>
        <vt:lpwstr/>
      </vt:variant>
      <vt:variant>
        <vt:lpwstr>_Toc11237943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Bevans</dc:creator>
  <cp:keywords/>
  <dc:description/>
  <cp:lastModifiedBy>Kelly Connor</cp:lastModifiedBy>
  <cp:revision>2</cp:revision>
  <cp:lastPrinted>2019-02-15T02:03:00Z</cp:lastPrinted>
  <dcterms:created xsi:type="dcterms:W3CDTF">2019-10-24T20:02:00Z</dcterms:created>
  <dcterms:modified xsi:type="dcterms:W3CDTF">2019-10-24T20:02:00Z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0x0101004FFF48BB1CF76C4D870A1C3760A8B70D</vt:lpwstr>
  </property>
  <property fmtid="{D5CDD505-2E9C-101B-9397-08002B2CF9AE}" pid="3" name="Order">
    <vt:r8>3534400</vt:r8>
  </property>
  <property fmtid="{D5CDD505-2E9C-101B-9397-08002B2CF9AE}" pid="4" name="AuthorIds_UIVersion_554">
    <vt:lpwstr>46</vt:lpwstr>
  </property>
  <property fmtid="{D5CDD505-2E9C-101B-9397-08002B2CF9AE}" pid="5" name="AuthorIds_UIVersion_556">
    <vt:lpwstr>46</vt:lpwstr>
  </property>
</Properties>
</file>